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32" w:rsidRPr="00825032" w:rsidRDefault="00825032" w:rsidP="008250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503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825032" w:rsidRPr="00825032" w:rsidRDefault="00825032" w:rsidP="008250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5032">
        <w:rPr>
          <w:rFonts w:ascii="Times New Roman" w:eastAsia="Times New Roman" w:hAnsi="Times New Roman" w:cs="Times New Roman"/>
          <w:lang w:eastAsia="ru-RU"/>
        </w:rPr>
        <w:t>к Постановлению Президиума</w:t>
      </w:r>
    </w:p>
    <w:p w:rsidR="00CF1B99" w:rsidRDefault="00825032" w:rsidP="008250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5032">
        <w:rPr>
          <w:rFonts w:ascii="Times New Roman" w:eastAsia="Times New Roman" w:hAnsi="Times New Roman" w:cs="Times New Roman"/>
          <w:lang w:eastAsia="ru-RU"/>
        </w:rPr>
        <w:t>Федерации профсоюзов</w:t>
      </w:r>
    </w:p>
    <w:p w:rsidR="00825032" w:rsidRPr="00825032" w:rsidRDefault="00825032" w:rsidP="008250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5032">
        <w:rPr>
          <w:rFonts w:ascii="Times New Roman" w:eastAsia="Times New Roman" w:hAnsi="Times New Roman" w:cs="Times New Roman"/>
          <w:lang w:eastAsia="ru-RU"/>
        </w:rPr>
        <w:t>Р</w:t>
      </w:r>
      <w:r w:rsidR="00CF1B99">
        <w:rPr>
          <w:rFonts w:ascii="Times New Roman" w:eastAsia="Times New Roman" w:hAnsi="Times New Roman" w:cs="Times New Roman"/>
          <w:lang w:eastAsia="ru-RU"/>
        </w:rPr>
        <w:t xml:space="preserve">еспублики </w:t>
      </w:r>
      <w:r w:rsidRPr="00825032">
        <w:rPr>
          <w:rFonts w:ascii="Times New Roman" w:eastAsia="Times New Roman" w:hAnsi="Times New Roman" w:cs="Times New Roman"/>
          <w:lang w:eastAsia="ru-RU"/>
        </w:rPr>
        <w:t>С</w:t>
      </w:r>
      <w:r w:rsidR="00CF1B99">
        <w:rPr>
          <w:rFonts w:ascii="Times New Roman" w:eastAsia="Times New Roman" w:hAnsi="Times New Roman" w:cs="Times New Roman"/>
          <w:lang w:eastAsia="ru-RU"/>
        </w:rPr>
        <w:t>аха</w:t>
      </w:r>
      <w:r w:rsidRPr="00825032">
        <w:rPr>
          <w:rFonts w:ascii="Times New Roman" w:eastAsia="Times New Roman" w:hAnsi="Times New Roman" w:cs="Times New Roman"/>
          <w:lang w:eastAsia="ru-RU"/>
        </w:rPr>
        <w:t xml:space="preserve"> (Я</w:t>
      </w:r>
      <w:r w:rsidR="00CF1B99">
        <w:rPr>
          <w:rFonts w:ascii="Times New Roman" w:eastAsia="Times New Roman" w:hAnsi="Times New Roman" w:cs="Times New Roman"/>
          <w:lang w:eastAsia="ru-RU"/>
        </w:rPr>
        <w:t>кутия</w:t>
      </w:r>
      <w:r w:rsidRPr="00825032">
        <w:rPr>
          <w:rFonts w:ascii="Times New Roman" w:eastAsia="Times New Roman" w:hAnsi="Times New Roman" w:cs="Times New Roman"/>
          <w:lang w:eastAsia="ru-RU"/>
        </w:rPr>
        <w:t>)</w:t>
      </w:r>
    </w:p>
    <w:p w:rsidR="00825032" w:rsidRPr="00825032" w:rsidRDefault="00825032" w:rsidP="008250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5032">
        <w:rPr>
          <w:rFonts w:ascii="Times New Roman" w:eastAsia="Times New Roman" w:hAnsi="Times New Roman" w:cs="Times New Roman"/>
          <w:lang w:eastAsia="ru-RU"/>
        </w:rPr>
        <w:t>от 2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825032">
        <w:rPr>
          <w:rFonts w:ascii="Times New Roman" w:eastAsia="Times New Roman" w:hAnsi="Times New Roman" w:cs="Times New Roman"/>
          <w:lang w:eastAsia="ru-RU"/>
        </w:rPr>
        <w:t xml:space="preserve"> февраля 201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825032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CF1B99">
        <w:rPr>
          <w:rFonts w:ascii="Times New Roman" w:eastAsia="Times New Roman" w:hAnsi="Times New Roman" w:cs="Times New Roman"/>
          <w:lang w:eastAsia="ru-RU"/>
        </w:rPr>
        <w:t xml:space="preserve"> №8-5 </w:t>
      </w:r>
      <w:r w:rsidR="00CF1B99" w:rsidRPr="0082503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25032" w:rsidRPr="00825032" w:rsidRDefault="00825032" w:rsidP="008250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5032" w:rsidRPr="00825032" w:rsidRDefault="00825032" w:rsidP="00825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25032" w:rsidRPr="00825032" w:rsidRDefault="00825032" w:rsidP="00825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825032" w:rsidRPr="00825032" w:rsidRDefault="00825032" w:rsidP="00825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основным статистическим данным</w:t>
      </w:r>
    </w:p>
    <w:p w:rsidR="00825032" w:rsidRPr="00825032" w:rsidRDefault="00825032" w:rsidP="00825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профсоюзному членству </w:t>
      </w:r>
    </w:p>
    <w:p w:rsidR="00825032" w:rsidRPr="00825032" w:rsidRDefault="00825032" w:rsidP="00825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Федерации профсоюзов Республики Саха (Якутия) 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25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25032" w:rsidRPr="00825032" w:rsidRDefault="00825032" w:rsidP="00825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032" w:rsidRPr="00825032" w:rsidRDefault="00825032" w:rsidP="00825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Федерация профсоюзов Республики Саха (Якутия) объединяет </w:t>
      </w:r>
      <w:r w:rsidR="00CF1B99" w:rsidRPr="00CF1B9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F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членские организации, в том числе </w:t>
      </w:r>
      <w:r w:rsidR="00CF1B99" w:rsidRPr="00CF1B9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F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республиканских комитетов, </w:t>
      </w:r>
      <w:r w:rsidR="00CF1B99" w:rsidRPr="00CF1B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территориальных, </w:t>
      </w:r>
      <w:r w:rsidR="00CF1B99" w:rsidRPr="00CF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бассейновый комитет, </w:t>
      </w:r>
      <w:r w:rsidRPr="00CF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F1B99" w:rsidRPr="00CF1B9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F1B99">
        <w:rPr>
          <w:rFonts w:ascii="Times New Roman" w:eastAsia="Times New Roman" w:hAnsi="Times New Roman" w:cs="Times New Roman"/>
          <w:sz w:val="28"/>
          <w:szCs w:val="28"/>
          <w:lang w:eastAsia="ru-RU"/>
        </w:rPr>
        <w:t>ежрегиональный профсоюз, 1 объединенный профсоюзный комитет</w:t>
      </w:r>
      <w:r w:rsidR="00CF1B99" w:rsidRPr="00CF1B99">
        <w:rPr>
          <w:rFonts w:ascii="Times New Roman" w:eastAsia="Times New Roman" w:hAnsi="Times New Roman" w:cs="Times New Roman"/>
          <w:sz w:val="28"/>
          <w:szCs w:val="28"/>
          <w:lang w:eastAsia="ru-RU"/>
        </w:rPr>
        <w:t>, 1 объединенную первичную профсоюзную организацию</w:t>
      </w:r>
      <w:r w:rsidRPr="008250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общей численностью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208 740 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профсоюза,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185 732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членов профсоюза,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16 790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и учащихся,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215 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неработающих пенсионеров. </w:t>
      </w:r>
    </w:p>
    <w:p w:rsidR="00825032" w:rsidRPr="00825032" w:rsidRDefault="00825032" w:rsidP="00825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профсоюзным членством среди работающих по Федерации профсоюзов Республики Саха (Якутия) составил 8</w:t>
      </w:r>
      <w:r w:rsidR="000D57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7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против 8</w:t>
      </w:r>
      <w:r w:rsidR="000D57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7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по итогам 201</w:t>
      </w:r>
      <w:r w:rsidR="000D57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8250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уровень охвата профсоюзным членством снижен за год на </w:t>
      </w:r>
      <w:r w:rsidR="000D57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7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 w:rsidRPr="008250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25032" w:rsidRPr="00825032" w:rsidRDefault="00825032" w:rsidP="00825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членских организаций входят </w:t>
      </w:r>
      <w:r w:rsidR="000D57B4">
        <w:rPr>
          <w:rFonts w:ascii="Times New Roman" w:eastAsia="Times New Roman" w:hAnsi="Times New Roman" w:cs="Times New Roman"/>
          <w:sz w:val="28"/>
          <w:szCs w:val="28"/>
          <w:lang w:eastAsia="ru-RU"/>
        </w:rPr>
        <w:t>2 960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профсоюзных организаций</w:t>
      </w:r>
      <w:r w:rsidR="002E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2015 г. 2988)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50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0D57B4">
        <w:rPr>
          <w:rFonts w:ascii="Times New Roman" w:eastAsia="Times New Roman" w:hAnsi="Times New Roman" w:cs="Times New Roman"/>
          <w:sz w:val="28"/>
          <w:szCs w:val="28"/>
          <w:lang w:eastAsia="ru-RU"/>
        </w:rPr>
        <w:t>2 913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комитетов предприятий, учреждений, организаций и </w:t>
      </w:r>
      <w:r w:rsidR="000D57B4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комитет</w:t>
      </w:r>
      <w:r w:rsidR="002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ВУЗов, учащихся </w:t>
      </w:r>
      <w:proofErr w:type="spellStart"/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училищ. Кроме того, в районах и городах действует </w:t>
      </w:r>
      <w:r w:rsidR="000D57B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координационных советов организаций профсоюзов.  </w:t>
      </w:r>
    </w:p>
    <w:p w:rsidR="00825032" w:rsidRPr="00825032" w:rsidRDefault="00825032" w:rsidP="00825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кадровом составе Федерации профсоюзов Республики Саха (Якутия): </w:t>
      </w:r>
      <w:r w:rsidR="000D57B4">
        <w:rPr>
          <w:rFonts w:ascii="Times New Roman" w:eastAsia="Times New Roman" w:hAnsi="Times New Roman" w:cs="Times New Roman"/>
          <w:sz w:val="28"/>
          <w:szCs w:val="28"/>
          <w:lang w:eastAsia="ru-RU"/>
        </w:rPr>
        <w:t>2 960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председателей первичных профсоюзных организаций, в т.ч. на освобожденной основе работают 44 человека, из них женщин </w:t>
      </w:r>
      <w:r w:rsidR="002E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D57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7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молодежи </w:t>
      </w:r>
      <w:r w:rsidR="002E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57B4">
        <w:rPr>
          <w:rFonts w:ascii="Times New Roman" w:eastAsia="Times New Roman" w:hAnsi="Times New Roman" w:cs="Times New Roman"/>
          <w:sz w:val="28"/>
          <w:szCs w:val="28"/>
          <w:lang w:eastAsia="ru-RU"/>
        </w:rPr>
        <w:t>10,8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%.  Членами профкомов являются 1</w:t>
      </w:r>
      <w:r w:rsidR="000D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1 991 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из них молодежи до 35 лет </w:t>
      </w:r>
      <w:r w:rsidR="002E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57B4">
        <w:rPr>
          <w:rFonts w:ascii="Times New Roman" w:eastAsia="Times New Roman" w:hAnsi="Times New Roman" w:cs="Times New Roman"/>
          <w:sz w:val="28"/>
          <w:szCs w:val="28"/>
          <w:lang w:eastAsia="ru-RU"/>
        </w:rPr>
        <w:t>26,7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женщин </w:t>
      </w:r>
      <w:r w:rsidR="002E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57B4">
        <w:rPr>
          <w:rFonts w:ascii="Times New Roman" w:eastAsia="Times New Roman" w:hAnsi="Times New Roman" w:cs="Times New Roman"/>
          <w:sz w:val="28"/>
          <w:szCs w:val="28"/>
          <w:lang w:eastAsia="ru-RU"/>
        </w:rPr>
        <w:t>70,9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членов всех комиссий профкомов </w:t>
      </w:r>
      <w:r w:rsidR="002E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57B4">
        <w:rPr>
          <w:rFonts w:ascii="Times New Roman" w:eastAsia="Times New Roman" w:hAnsi="Times New Roman" w:cs="Times New Roman"/>
          <w:sz w:val="28"/>
          <w:szCs w:val="28"/>
          <w:lang w:eastAsia="ru-RU"/>
        </w:rPr>
        <w:t>12 236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(женщин </w:t>
      </w:r>
      <w:r w:rsidR="002E29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7B4">
        <w:rPr>
          <w:rFonts w:ascii="Times New Roman" w:eastAsia="Times New Roman" w:hAnsi="Times New Roman" w:cs="Times New Roman"/>
          <w:sz w:val="28"/>
          <w:szCs w:val="28"/>
          <w:lang w:eastAsia="ru-RU"/>
        </w:rPr>
        <w:t>73,1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%,  молодеж</w:t>
      </w:r>
      <w:r w:rsidR="002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и -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D57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7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  <w:r w:rsidR="000D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отметить, что по сравнению с 2015 годом членов всех комиссий профкомов увеличилось</w:t>
      </w:r>
      <w:r w:rsidR="0014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3,4%.</w:t>
      </w:r>
      <w:r w:rsidR="000D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ревизионных комиссий первичных профорганизаций </w:t>
      </w:r>
      <w:r w:rsidR="002E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6856">
        <w:rPr>
          <w:rFonts w:ascii="Times New Roman" w:eastAsia="Times New Roman" w:hAnsi="Times New Roman" w:cs="Times New Roman"/>
          <w:sz w:val="28"/>
          <w:szCs w:val="28"/>
          <w:lang w:eastAsia="ru-RU"/>
        </w:rPr>
        <w:t>4 331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женщины составляют 8</w:t>
      </w:r>
      <w:r w:rsidR="001468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68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молодежь до 35 лет </w:t>
      </w:r>
      <w:r w:rsidR="002E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6856">
        <w:rPr>
          <w:rFonts w:ascii="Times New Roman" w:eastAsia="Times New Roman" w:hAnsi="Times New Roman" w:cs="Times New Roman"/>
          <w:sz w:val="28"/>
          <w:szCs w:val="28"/>
          <w:lang w:eastAsia="ru-RU"/>
        </w:rPr>
        <w:t>14,7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председателей цеховых комитетов, профбюро</w:t>
      </w:r>
      <w:r w:rsidR="0014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6856">
        <w:rPr>
          <w:rFonts w:ascii="Times New Roman" w:eastAsia="Times New Roman" w:hAnsi="Times New Roman" w:cs="Times New Roman"/>
          <w:sz w:val="28"/>
          <w:szCs w:val="28"/>
          <w:lang w:eastAsia="ru-RU"/>
        </w:rPr>
        <w:t>745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4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 </w:t>
      </w:r>
      <w:r w:rsidR="002E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68,4%, молодежи </w:t>
      </w:r>
      <w:r w:rsidR="002E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6856">
        <w:rPr>
          <w:rFonts w:ascii="Times New Roman" w:eastAsia="Times New Roman" w:hAnsi="Times New Roman" w:cs="Times New Roman"/>
          <w:sz w:val="28"/>
          <w:szCs w:val="28"/>
          <w:lang w:eastAsia="ru-RU"/>
        </w:rPr>
        <w:t>41,0%</w:t>
      </w:r>
      <w:proofErr w:type="gramStart"/>
      <w:r w:rsidR="0014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членов цеховых комитетов, профбюро </w:t>
      </w:r>
      <w:r w:rsidR="002E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6856">
        <w:rPr>
          <w:rFonts w:ascii="Times New Roman" w:eastAsia="Times New Roman" w:hAnsi="Times New Roman" w:cs="Times New Roman"/>
          <w:sz w:val="28"/>
          <w:szCs w:val="28"/>
          <w:lang w:eastAsia="ru-RU"/>
        </w:rPr>
        <w:t>2 881</w:t>
      </w:r>
      <w:r w:rsidR="00146856"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14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 </w:t>
      </w:r>
      <w:r w:rsidR="002E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6856"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58,</w:t>
      </w:r>
      <w:r w:rsidR="0014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2 %, молодежи </w:t>
      </w:r>
      <w:r w:rsidR="002E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68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6856"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1468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6856"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4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44,7% по итогам 2015 года</w:t>
      </w:r>
      <w:r w:rsidR="002E29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4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Профгруппоргами работают 1 8</w:t>
      </w:r>
      <w:r w:rsidR="00146856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146856">
        <w:rPr>
          <w:rFonts w:ascii="Times New Roman" w:eastAsia="Times New Roman" w:hAnsi="Times New Roman" w:cs="Times New Roman"/>
          <w:sz w:val="28"/>
          <w:szCs w:val="28"/>
          <w:lang w:eastAsia="ru-RU"/>
        </w:rPr>
        <w:t>82,9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146856">
        <w:rPr>
          <w:rFonts w:ascii="Times New Roman" w:eastAsia="Times New Roman" w:hAnsi="Times New Roman" w:cs="Times New Roman"/>
          <w:sz w:val="28"/>
          <w:szCs w:val="28"/>
          <w:lang w:eastAsia="ru-RU"/>
        </w:rPr>
        <w:t>46,8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%). Председателями городских, районных организаций профсоюзов являются 1</w:t>
      </w:r>
      <w:r w:rsidR="00146856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 2</w:t>
      </w:r>
      <w:r w:rsidR="001468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на освобожденной основе: женщин </w:t>
      </w:r>
      <w:r w:rsid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6856">
        <w:rPr>
          <w:rFonts w:ascii="Times New Roman" w:eastAsia="Times New Roman" w:hAnsi="Times New Roman" w:cs="Times New Roman"/>
          <w:sz w:val="28"/>
          <w:szCs w:val="28"/>
          <w:lang w:eastAsia="ru-RU"/>
        </w:rPr>
        <w:t>55,3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молодежи до 35 лет </w:t>
      </w:r>
      <w:r w:rsid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6856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25032" w:rsidRPr="00825032" w:rsidRDefault="00825032" w:rsidP="00825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146856" w:rsidRPr="00D207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высокий охват профсоюзным членством среди работающих членов профсоюза сохранен в республиканских организациях профсоюзов работников потребкооперации и предпринимательства «</w:t>
      </w:r>
      <w:proofErr w:type="spellStart"/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Холбос</w:t>
      </w:r>
      <w:proofErr w:type="spellEnd"/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» (9</w:t>
      </w:r>
      <w:r w:rsidR="00D2075B" w:rsidRPr="00D207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,9%), </w:t>
      </w:r>
      <w:r w:rsidR="00656F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здравоохранения (91%). 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ЯРОО «</w:t>
      </w:r>
      <w:proofErr w:type="spellStart"/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Нефтегазстройпрофсоюз</w:t>
      </w:r>
      <w:proofErr w:type="spellEnd"/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D2075B" w:rsidRPr="00D2075B">
        <w:rPr>
          <w:rFonts w:ascii="Times New Roman" w:eastAsia="Times New Roman" w:hAnsi="Times New Roman" w:cs="Times New Roman"/>
          <w:sz w:val="28"/>
          <w:szCs w:val="28"/>
          <w:lang w:eastAsia="ru-RU"/>
        </w:rPr>
        <w:t>88,2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464F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ТООП «</w:t>
      </w:r>
      <w:proofErr w:type="spellStart"/>
      <w:r w:rsidR="00464FA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Якутуголь</w:t>
      </w:r>
      <w:proofErr w:type="spellEnd"/>
      <w:r w:rsidR="0046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(87,7%), </w:t>
      </w:r>
      <w:r w:rsidR="00D2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лесных отраслей (87,4%), </w:t>
      </w:r>
      <w:r w:rsidR="00D2075B"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агропромышленного комплекса РФ (</w:t>
      </w:r>
      <w:r w:rsidR="00D2075B" w:rsidRPr="00D2075B">
        <w:rPr>
          <w:rFonts w:ascii="Times New Roman" w:eastAsia="Times New Roman" w:hAnsi="Times New Roman" w:cs="Times New Roman"/>
          <w:sz w:val="28"/>
          <w:szCs w:val="28"/>
          <w:lang w:eastAsia="ru-RU"/>
        </w:rPr>
        <w:t>87,4</w:t>
      </w:r>
      <w:r w:rsidR="00D2075B"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65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торговли и общественного питания (87%), 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образования и науки РФ (</w:t>
      </w:r>
      <w:r w:rsidR="00D2075B" w:rsidRPr="00D2075B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075B" w:rsidRPr="00D207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D207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(81,5%).</w:t>
      </w:r>
      <w:r w:rsidR="00D2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5032" w:rsidRPr="00825032" w:rsidRDefault="00825032" w:rsidP="00825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Наименьший охват отмечен в </w:t>
      </w:r>
      <w:proofErr w:type="spellStart"/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рескомах</w:t>
      </w:r>
      <w:proofErr w:type="spellEnd"/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</w:t>
      </w:r>
      <w:proofErr w:type="spellStart"/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авиаработников</w:t>
      </w:r>
      <w:proofErr w:type="spellEnd"/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32490" w:rsidRPr="00032490">
        <w:rPr>
          <w:rFonts w:ascii="Times New Roman" w:eastAsia="Times New Roman" w:hAnsi="Times New Roman" w:cs="Times New Roman"/>
          <w:sz w:val="28"/>
          <w:szCs w:val="28"/>
          <w:lang w:eastAsia="ru-RU"/>
        </w:rPr>
        <w:t>47,2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032490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032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Профзолото</w:t>
      </w:r>
      <w:proofErr w:type="spellEnd"/>
      <w:r w:rsidR="0003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(60,6%), </w:t>
      </w:r>
      <w:r w:rsidR="00032490"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водного транспорта (6</w:t>
      </w:r>
      <w:r w:rsidR="00032490" w:rsidRPr="00464F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2490"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2490" w:rsidRPr="00464F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2490"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(63,</w:t>
      </w:r>
      <w:r w:rsidR="00464FA0" w:rsidRPr="00464F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032490"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proofErr w:type="spellStart"/>
      <w:r w:rsidR="00032490"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природноресурсного</w:t>
      </w:r>
      <w:proofErr w:type="spellEnd"/>
      <w:r w:rsidR="00032490"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(6</w:t>
      </w:r>
      <w:r w:rsidR="00032490" w:rsidRPr="00464F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2490"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,8 %)</w:t>
      </w:r>
      <w:r w:rsidR="000324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строительства (67,6%).</w:t>
      </w:r>
    </w:p>
    <w:p w:rsidR="00825032" w:rsidRPr="008C1CA8" w:rsidRDefault="00825032" w:rsidP="00825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в целом членскими организациями по итогам 201</w:t>
      </w:r>
      <w:r w:rsidR="00032490" w:rsidRP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удалось сохранить стабильность профсоюзн</w:t>
      </w:r>
      <w:r w:rsidR="008C1CA8" w:rsidRP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членств</w:t>
      </w:r>
      <w:r w:rsidR="008C1CA8" w:rsidRP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снижение общей численности членов профсоюза по сравнению с прошлым годом составило </w:t>
      </w:r>
      <w:r w:rsidR="00032490" w:rsidRPr="00FE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1812</w:t>
      </w:r>
      <w:r w:rsidRP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(2</w:t>
      </w:r>
      <w:r w:rsidR="00032490" w:rsidRP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490" w:rsidRP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>740</w:t>
      </w:r>
      <w:r w:rsidRP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 w:rsidR="00032490" w:rsidRP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>210 552</w:t>
      </w:r>
      <w:r w:rsidRP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032490" w:rsidRP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г.). </w:t>
      </w:r>
      <w:r w:rsidR="00032490" w:rsidRP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2015 года снижение профсоюзного членства составляло </w:t>
      </w:r>
      <w:r w:rsidR="00032490" w:rsidRPr="00FE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8 916</w:t>
      </w:r>
      <w:r w:rsidR="00032490" w:rsidRP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825032" w:rsidRPr="00825032" w:rsidRDefault="00825032" w:rsidP="00825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Наибольшие показатели снижения профсоюзного членства среди работающих по итогам 201</w:t>
      </w:r>
      <w:r w:rsidR="006141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отмечены в </w:t>
      </w:r>
      <w:proofErr w:type="spellStart"/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реском</w:t>
      </w:r>
      <w:r w:rsid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spellEnd"/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работников агропромышленного комплекса (-1</w:t>
      </w:r>
      <w:r w:rsidR="00DA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123), работников народного образования и науки (-1102), </w:t>
      </w:r>
      <w:r w:rsid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A2D13">
        <w:rPr>
          <w:rFonts w:ascii="Times New Roman" w:eastAsia="Times New Roman" w:hAnsi="Times New Roman" w:cs="Times New Roman"/>
          <w:sz w:val="28"/>
          <w:szCs w:val="28"/>
          <w:lang w:eastAsia="ru-RU"/>
        </w:rPr>
        <w:t>ежрегиональном профсоюз</w:t>
      </w:r>
      <w:r w:rsid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A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АК «АЛРОСА» (ПАО) «</w:t>
      </w:r>
      <w:proofErr w:type="spellStart"/>
      <w:r w:rsidR="00DA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Профалмаз</w:t>
      </w:r>
      <w:proofErr w:type="spellEnd"/>
      <w:r w:rsidR="00DA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(-720), 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здравоохранения (-</w:t>
      </w:r>
      <w:r w:rsidR="00DA2D13">
        <w:rPr>
          <w:rFonts w:ascii="Times New Roman" w:eastAsia="Times New Roman" w:hAnsi="Times New Roman" w:cs="Times New Roman"/>
          <w:sz w:val="28"/>
          <w:szCs w:val="28"/>
          <w:lang w:eastAsia="ru-RU"/>
        </w:rPr>
        <w:t>406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2D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25032" w:rsidRPr="00825032" w:rsidRDefault="00825032" w:rsidP="00825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снижения численности работающих членов профсоюза продолжают оставаться:</w:t>
      </w:r>
    </w:p>
    <w:p w:rsidR="00825032" w:rsidRPr="00825032" w:rsidRDefault="00825032" w:rsidP="00825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снижение численности работающих в связи с проведением реорганизации, ликвидации предприятий и учреждений, оптимизации структур управления и штатных единиц учреждений и организаций;</w:t>
      </w:r>
    </w:p>
    <w:p w:rsidR="00825032" w:rsidRPr="00825032" w:rsidRDefault="00825032" w:rsidP="00825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сокращение численности наемных работников на предприятиях, связанное со сменой производственных отношений</w:t>
      </w:r>
      <w:r w:rsid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D13" w:rsidRPr="00825032" w:rsidRDefault="00DA2D13" w:rsidP="00DA2D1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выхода из профсоюзов по собственному желанию </w:t>
      </w:r>
      <w:proofErr w:type="gramStart"/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proofErr w:type="gramEnd"/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существенное повышение заработной платы определенной части работников и соответственно увеличение удерживаемой суммы профсоюзного взноса, отсутствие санаторно-курортного лечения, сохранение потребительского отношения к профсоюзу как к источнику материальной помощи.</w:t>
      </w:r>
    </w:p>
    <w:p w:rsidR="00825032" w:rsidRPr="00825032" w:rsidRDefault="00825032" w:rsidP="0082503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особо отметить, что среди факторов, влияющих на снижение численности профсоюзного членства,</w:t>
      </w:r>
      <w:r w:rsidR="00DA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продолжают наблюдаться факторы, 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связанные с качеством работы профсоюзных организаций факторы, </w:t>
      </w:r>
      <w:r w:rsid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недостаточная работа по повышению мотивации профсоюзного членства, недостаточная информационная и разъяснительная работа о деятельности профсоюзов.</w:t>
      </w:r>
    </w:p>
    <w:p w:rsidR="00825032" w:rsidRPr="00825032" w:rsidRDefault="00825032" w:rsidP="0082503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</w:t>
      </w:r>
      <w:r w:rsidR="00DA2D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создано </w:t>
      </w:r>
      <w:r w:rsidR="005362C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первичных профсоюзных организаций, в т. ч. в </w:t>
      </w:r>
      <w:proofErr w:type="spellStart"/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</w:t>
      </w:r>
      <w:r w:rsidR="00536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комах</w:t>
      </w:r>
      <w:proofErr w:type="spellEnd"/>
      <w:r w:rsidR="0053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работников 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госучреждений и общественного обслуживания 1</w:t>
      </w:r>
      <w:r w:rsidR="0053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(в.т.ч. 1 в </w:t>
      </w:r>
      <w:proofErr w:type="spellStart"/>
      <w:r w:rsidR="00536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ССУЗе</w:t>
      </w:r>
      <w:proofErr w:type="spellEnd"/>
      <w:r w:rsidR="005362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работников </w:t>
      </w:r>
      <w:r w:rsidR="0053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агропромышленного комплекса </w:t>
      </w:r>
      <w:r w:rsid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62C3">
        <w:rPr>
          <w:rFonts w:ascii="Times New Roman" w:eastAsia="Times New Roman" w:hAnsi="Times New Roman" w:cs="Times New Roman"/>
          <w:sz w:val="28"/>
          <w:szCs w:val="28"/>
          <w:lang w:eastAsia="ru-RU"/>
        </w:rPr>
        <w:t>7, ЯРОО «</w:t>
      </w:r>
      <w:proofErr w:type="gramStart"/>
      <w:r w:rsidR="005362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Ленский</w:t>
      </w:r>
      <w:proofErr w:type="gramEnd"/>
      <w:r w:rsidR="0053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62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баскомфлот</w:t>
      </w:r>
      <w:proofErr w:type="spellEnd"/>
      <w:r w:rsidR="0053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62C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одной первичной профсоюзной организации создано в </w:t>
      </w:r>
      <w:proofErr w:type="spellStart"/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реском</w:t>
      </w:r>
      <w:r w:rsidR="005362C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spellEnd"/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работников </w:t>
      </w:r>
      <w:r w:rsidR="00536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ЯРОО «</w:t>
      </w:r>
      <w:proofErr w:type="spellStart"/>
      <w:r w:rsidR="005362C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Электропрофсоюз</w:t>
      </w:r>
      <w:proofErr w:type="spellEnd"/>
      <w:r w:rsidR="005362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физкультуры и спорта.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3166" w:rsidRDefault="00825032" w:rsidP="0082503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впервые принятых членов профсоюза из </w:t>
      </w:r>
      <w:proofErr w:type="gramStart"/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proofErr w:type="gramEnd"/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в 201</w:t>
      </w:r>
      <w:r w:rsidR="005362C3" w:rsidRPr="005362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12 394 (в 2015 году – 9 330), в т.ч. в </w:t>
      </w:r>
      <w:r w:rsid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>ежрегиональном профсоюзе работников АК «АЛРОСА» (ПАО) «</w:t>
      </w:r>
      <w:proofErr w:type="spellStart"/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Профалмаз</w:t>
      </w:r>
      <w:proofErr w:type="spellEnd"/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2 574, </w:t>
      </w:r>
      <w:proofErr w:type="spellStart"/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рескомах</w:t>
      </w:r>
      <w:proofErr w:type="spellEnd"/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профсоюза работников здравоохранения </w:t>
      </w:r>
      <w:r w:rsid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2 538, народного образования и науки </w:t>
      </w:r>
      <w:r w:rsid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>1 727, ЯРОО «</w:t>
      </w:r>
      <w:proofErr w:type="spellStart"/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Электропрофсоюз</w:t>
      </w:r>
      <w:proofErr w:type="spellEnd"/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>723, «</w:t>
      </w:r>
      <w:proofErr w:type="spellStart"/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Якутуголь</w:t>
      </w:r>
      <w:proofErr w:type="spellEnd"/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>511.</w:t>
      </w:r>
    </w:p>
    <w:p w:rsidR="00713166" w:rsidRPr="00825032" w:rsidRDefault="00825032" w:rsidP="0071316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из числа учащихся учебных заведений принято </w:t>
      </w:r>
      <w:r w:rsidR="00713166" w:rsidRPr="005362C3">
        <w:rPr>
          <w:rFonts w:ascii="Times New Roman" w:eastAsia="Times New Roman" w:hAnsi="Times New Roman" w:cs="Times New Roman"/>
          <w:sz w:val="28"/>
          <w:szCs w:val="28"/>
          <w:lang w:eastAsia="ru-RU"/>
        </w:rPr>
        <w:t>4 232</w:t>
      </w:r>
      <w:r w:rsidR="00713166"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</w:t>
      </w:r>
      <w:r w:rsidR="00713166" w:rsidRPr="005362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3166"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>5 214</w:t>
      </w:r>
      <w:r w:rsidR="00713166"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т.ч. в </w:t>
      </w:r>
      <w:proofErr w:type="spellStart"/>
      <w:r w:rsidR="00713166"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рескомах</w:t>
      </w:r>
      <w:proofErr w:type="spellEnd"/>
      <w:r w:rsidR="00713166"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работников</w:t>
      </w:r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образования и науки </w:t>
      </w:r>
      <w:r w:rsid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1 994, здравоохранения </w:t>
      </w:r>
      <w:r w:rsid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874, агропромышленного комплекса </w:t>
      </w:r>
      <w:r w:rsid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366, культуры </w:t>
      </w:r>
      <w:r w:rsid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320, государственных учреждений и общественного обслуживания </w:t>
      </w:r>
      <w:r w:rsid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>267, ЯРОО «</w:t>
      </w:r>
      <w:proofErr w:type="gramStart"/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Ленский</w:t>
      </w:r>
      <w:proofErr w:type="gramEnd"/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баскомфлот</w:t>
      </w:r>
      <w:proofErr w:type="spellEnd"/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>169, «</w:t>
      </w:r>
      <w:proofErr w:type="spellStart"/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Профзолото</w:t>
      </w:r>
      <w:proofErr w:type="spellEnd"/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120. </w:t>
      </w:r>
      <w:r w:rsidR="00713166"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5032" w:rsidRPr="00825032" w:rsidRDefault="00825032" w:rsidP="00825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году проводилась профессиональная подготовка профсоюзного актива на краткосрочных курсах и семинарах.</w:t>
      </w:r>
      <w:r w:rsidRPr="008250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повышением квалификации было охвачено </w:t>
      </w:r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освобожденных профсоюзных работников и 4</w:t>
      </w:r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>623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активиста.</w:t>
      </w:r>
    </w:p>
    <w:p w:rsidR="00825032" w:rsidRPr="00825032" w:rsidRDefault="00825032" w:rsidP="00825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В 12</w:t>
      </w:r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 профсоюзного актива прошли обучение 2 </w:t>
      </w:r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>371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(в 201</w:t>
      </w:r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713166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 профсоюзного актива прошли обучение 2</w:t>
      </w:r>
      <w:r w:rsidR="00713166" w:rsidRPr="00A4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460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 </w:t>
      </w:r>
    </w:p>
    <w:p w:rsidR="00825032" w:rsidRPr="00825032" w:rsidRDefault="00825032" w:rsidP="00825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статистической отчётности по профсоюзному членству планово рассматриваются на заседаниях Президиума Федерации профсоюзов Республики Саха (Якутия)</w:t>
      </w:r>
      <w:r w:rsidR="00A45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032" w:rsidRPr="00825032" w:rsidRDefault="00825032" w:rsidP="00825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032" w:rsidRPr="00825032" w:rsidRDefault="00825032" w:rsidP="00825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</w:t>
      </w:r>
      <w:proofErr w:type="gramStart"/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обратить внимание членских организаций Федерации профсоюзов Республики Саха (Якутия) на: </w:t>
      </w:r>
    </w:p>
    <w:p w:rsidR="00825032" w:rsidRDefault="00825032" w:rsidP="00825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4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ведения </w:t>
      </w: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системной и плановой работы по мотивации профсоюзного членства; </w:t>
      </w:r>
    </w:p>
    <w:p w:rsidR="00FE21AA" w:rsidRPr="00825032" w:rsidRDefault="00FE21AA" w:rsidP="00825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работы по организации выездных мерпориятий и участие в выездных мероприятиях Федерации профсоюзов Республики Саха (Якутия);</w:t>
      </w:r>
    </w:p>
    <w:p w:rsidR="00825032" w:rsidRPr="00825032" w:rsidRDefault="00825032" w:rsidP="00825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активизацию информационной и разъяснительной работы о деятельности профсоюзов в трудовых коллективах;</w:t>
      </w:r>
    </w:p>
    <w:p w:rsidR="00825032" w:rsidRPr="00825032" w:rsidRDefault="00825032" w:rsidP="00825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работу с резервом профсоюзных кадров, внедрение новых форм обучения профсоюзного актива;</w:t>
      </w:r>
    </w:p>
    <w:p w:rsidR="00825032" w:rsidRPr="00825032" w:rsidRDefault="00825032" w:rsidP="00825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расширение форм морального и материального стимулирования лучших профсоюзных активистов.</w:t>
      </w:r>
    </w:p>
    <w:p w:rsidR="00825032" w:rsidRPr="00825032" w:rsidRDefault="00825032" w:rsidP="00825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032" w:rsidRPr="008C1CA8" w:rsidRDefault="00825032" w:rsidP="0082503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отдел</w:t>
      </w:r>
    </w:p>
    <w:p w:rsidR="00825032" w:rsidRPr="008C1CA8" w:rsidRDefault="00825032" w:rsidP="0082503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Федерации профсоюзов</w:t>
      </w:r>
    </w:p>
    <w:p w:rsidR="00825032" w:rsidRPr="008C1CA8" w:rsidRDefault="00825032" w:rsidP="0082503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Саха (Якутия)</w:t>
      </w:r>
    </w:p>
    <w:p w:rsidR="003D501D" w:rsidRDefault="003D501D"/>
    <w:sectPr w:rsidR="003D501D" w:rsidSect="008E27DC">
      <w:footerReference w:type="default" r:id="rId6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5E" w:rsidRDefault="0068335E" w:rsidP="002A77AB">
      <w:pPr>
        <w:spacing w:after="0" w:line="240" w:lineRule="auto"/>
      </w:pPr>
      <w:r>
        <w:separator/>
      </w:r>
    </w:p>
  </w:endnote>
  <w:endnote w:type="continuationSeparator" w:id="0">
    <w:p w:rsidR="0068335E" w:rsidRDefault="0068335E" w:rsidP="002A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4B" w:rsidRDefault="00D3516C">
    <w:pPr>
      <w:pStyle w:val="a3"/>
      <w:jc w:val="right"/>
    </w:pPr>
    <w:r>
      <w:fldChar w:fldCharType="begin"/>
    </w:r>
    <w:r w:rsidR="001861FF">
      <w:instrText xml:space="preserve"> PAGE   \* MERGEFORMAT </w:instrText>
    </w:r>
    <w:r>
      <w:fldChar w:fldCharType="separate"/>
    </w:r>
    <w:r w:rsidR="00656F88">
      <w:rPr>
        <w:noProof/>
      </w:rPr>
      <w:t>1</w:t>
    </w:r>
    <w:r>
      <w:fldChar w:fldCharType="end"/>
    </w:r>
  </w:p>
  <w:p w:rsidR="00F3184B" w:rsidRDefault="006833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5E" w:rsidRDefault="0068335E" w:rsidP="002A77AB">
      <w:pPr>
        <w:spacing w:after="0" w:line="240" w:lineRule="auto"/>
      </w:pPr>
      <w:r>
        <w:separator/>
      </w:r>
    </w:p>
  </w:footnote>
  <w:footnote w:type="continuationSeparator" w:id="0">
    <w:p w:rsidR="0068335E" w:rsidRDefault="0068335E" w:rsidP="002A7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6BA"/>
    <w:rsid w:val="00032490"/>
    <w:rsid w:val="000D57B4"/>
    <w:rsid w:val="001032E9"/>
    <w:rsid w:val="00146856"/>
    <w:rsid w:val="001476BA"/>
    <w:rsid w:val="001861FF"/>
    <w:rsid w:val="002A77AB"/>
    <w:rsid w:val="002E29D0"/>
    <w:rsid w:val="003D501D"/>
    <w:rsid w:val="00464FA0"/>
    <w:rsid w:val="005362C3"/>
    <w:rsid w:val="005946F7"/>
    <w:rsid w:val="00614113"/>
    <w:rsid w:val="00656F88"/>
    <w:rsid w:val="0068335E"/>
    <w:rsid w:val="00713166"/>
    <w:rsid w:val="00825032"/>
    <w:rsid w:val="008C1CA8"/>
    <w:rsid w:val="00995D88"/>
    <w:rsid w:val="00A459CB"/>
    <w:rsid w:val="00CF1B99"/>
    <w:rsid w:val="00D2075B"/>
    <w:rsid w:val="00D3516C"/>
    <w:rsid w:val="00DA2D13"/>
    <w:rsid w:val="00DD0409"/>
    <w:rsid w:val="00F51C09"/>
    <w:rsid w:val="00FE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50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250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50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25032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2017-03-01T07:38:00Z</cp:lastPrinted>
  <dcterms:created xsi:type="dcterms:W3CDTF">2017-02-20T23:51:00Z</dcterms:created>
  <dcterms:modified xsi:type="dcterms:W3CDTF">2017-03-01T07:40:00Z</dcterms:modified>
</cp:coreProperties>
</file>