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DA0" w:rsidRPr="00334792" w:rsidRDefault="00887DA0" w:rsidP="00887DA0">
      <w:pPr>
        <w:spacing w:after="0" w:line="240" w:lineRule="auto"/>
        <w:jc w:val="right"/>
        <w:rPr>
          <w:rFonts w:ascii="Times New Roman" w:hAnsi="Times New Roman" w:cs="Times New Roman"/>
          <w:sz w:val="24"/>
        </w:rPr>
      </w:pPr>
      <w:r w:rsidRPr="00334792">
        <w:rPr>
          <w:rFonts w:ascii="Times New Roman" w:hAnsi="Times New Roman" w:cs="Times New Roman"/>
          <w:sz w:val="24"/>
        </w:rPr>
        <w:t>Приложение</w:t>
      </w:r>
    </w:p>
    <w:p w:rsidR="00887DA0" w:rsidRPr="00334792" w:rsidRDefault="00887DA0" w:rsidP="00887DA0">
      <w:pPr>
        <w:spacing w:after="0" w:line="240" w:lineRule="auto"/>
        <w:jc w:val="right"/>
        <w:rPr>
          <w:rFonts w:ascii="Times New Roman" w:hAnsi="Times New Roman" w:cs="Times New Roman"/>
          <w:sz w:val="24"/>
        </w:rPr>
      </w:pPr>
      <w:r w:rsidRPr="00334792">
        <w:rPr>
          <w:rFonts w:ascii="Times New Roman" w:hAnsi="Times New Roman" w:cs="Times New Roman"/>
          <w:sz w:val="24"/>
        </w:rPr>
        <w:t>к постановлению Президиума</w:t>
      </w:r>
    </w:p>
    <w:p w:rsidR="00887DA0" w:rsidRPr="00334792" w:rsidRDefault="00887DA0" w:rsidP="00887DA0">
      <w:pPr>
        <w:spacing w:after="0" w:line="240" w:lineRule="auto"/>
        <w:jc w:val="right"/>
        <w:rPr>
          <w:rFonts w:ascii="Times New Roman" w:hAnsi="Times New Roman" w:cs="Times New Roman"/>
          <w:sz w:val="24"/>
        </w:rPr>
      </w:pPr>
      <w:r w:rsidRPr="00334792">
        <w:rPr>
          <w:rFonts w:ascii="Times New Roman" w:hAnsi="Times New Roman" w:cs="Times New Roman"/>
          <w:sz w:val="24"/>
        </w:rPr>
        <w:t>Федерации профсоюзов</w:t>
      </w:r>
    </w:p>
    <w:p w:rsidR="00887DA0" w:rsidRPr="00334792" w:rsidRDefault="00887DA0" w:rsidP="00887DA0">
      <w:pPr>
        <w:spacing w:after="0" w:line="240" w:lineRule="auto"/>
        <w:jc w:val="right"/>
        <w:rPr>
          <w:rFonts w:ascii="Times New Roman" w:hAnsi="Times New Roman" w:cs="Times New Roman"/>
          <w:sz w:val="24"/>
        </w:rPr>
      </w:pPr>
      <w:r w:rsidRPr="00334792">
        <w:rPr>
          <w:rFonts w:ascii="Times New Roman" w:hAnsi="Times New Roman" w:cs="Times New Roman"/>
          <w:sz w:val="24"/>
        </w:rPr>
        <w:t>Республики Саха (Якутия)</w:t>
      </w:r>
    </w:p>
    <w:p w:rsidR="00887DA0" w:rsidRPr="00334792" w:rsidRDefault="00887DA0" w:rsidP="00887DA0">
      <w:pPr>
        <w:spacing w:after="0" w:line="240" w:lineRule="auto"/>
        <w:jc w:val="right"/>
        <w:rPr>
          <w:rFonts w:ascii="Times New Roman" w:hAnsi="Times New Roman" w:cs="Times New Roman"/>
          <w:sz w:val="24"/>
        </w:rPr>
      </w:pPr>
      <w:r w:rsidRPr="00334792">
        <w:rPr>
          <w:rFonts w:ascii="Times New Roman" w:hAnsi="Times New Roman" w:cs="Times New Roman"/>
          <w:sz w:val="24"/>
        </w:rPr>
        <w:t>от 25 февраля 201</w:t>
      </w:r>
      <w:r w:rsidR="00334792" w:rsidRPr="00334792">
        <w:rPr>
          <w:rFonts w:ascii="Times New Roman" w:hAnsi="Times New Roman" w:cs="Times New Roman"/>
          <w:sz w:val="24"/>
        </w:rPr>
        <w:t>5</w:t>
      </w:r>
      <w:r w:rsidRPr="00334792">
        <w:rPr>
          <w:rFonts w:ascii="Times New Roman" w:hAnsi="Times New Roman" w:cs="Times New Roman"/>
          <w:sz w:val="24"/>
        </w:rPr>
        <w:t xml:space="preserve"> г.</w:t>
      </w:r>
      <w:r w:rsidR="00925BB9" w:rsidRPr="00925BB9">
        <w:rPr>
          <w:rFonts w:ascii="Times New Roman" w:hAnsi="Times New Roman" w:cs="Times New Roman"/>
          <w:sz w:val="24"/>
        </w:rPr>
        <w:t xml:space="preserve"> </w:t>
      </w:r>
      <w:r w:rsidR="00925BB9" w:rsidRPr="00334792">
        <w:rPr>
          <w:rFonts w:ascii="Times New Roman" w:hAnsi="Times New Roman" w:cs="Times New Roman"/>
          <w:sz w:val="24"/>
        </w:rPr>
        <w:t>№ 24-3</w:t>
      </w:r>
    </w:p>
    <w:p w:rsidR="00887DA0" w:rsidRPr="00334792" w:rsidRDefault="00887DA0" w:rsidP="00FE5490">
      <w:pPr>
        <w:spacing w:after="0" w:line="240" w:lineRule="auto"/>
        <w:jc w:val="center"/>
        <w:rPr>
          <w:rFonts w:ascii="Times New Roman" w:hAnsi="Times New Roman" w:cs="Times New Roman"/>
          <w:sz w:val="24"/>
          <w:szCs w:val="24"/>
        </w:rPr>
      </w:pPr>
    </w:p>
    <w:p w:rsidR="00887DA0" w:rsidRPr="00334792" w:rsidRDefault="00887DA0" w:rsidP="00FE5490">
      <w:pPr>
        <w:spacing w:after="0" w:line="240" w:lineRule="auto"/>
        <w:jc w:val="center"/>
        <w:rPr>
          <w:rFonts w:ascii="Times New Roman" w:hAnsi="Times New Roman" w:cs="Times New Roman"/>
          <w:sz w:val="24"/>
          <w:szCs w:val="24"/>
        </w:rPr>
      </w:pPr>
    </w:p>
    <w:p w:rsidR="00EE5361" w:rsidRPr="00334792" w:rsidRDefault="000864D8" w:rsidP="00887DA0">
      <w:pPr>
        <w:spacing w:after="0" w:line="240" w:lineRule="auto"/>
        <w:jc w:val="center"/>
        <w:rPr>
          <w:rFonts w:ascii="Times New Roman" w:hAnsi="Times New Roman" w:cs="Times New Roman"/>
          <w:b/>
          <w:sz w:val="28"/>
          <w:szCs w:val="28"/>
        </w:rPr>
      </w:pPr>
      <w:r w:rsidRPr="00334792">
        <w:rPr>
          <w:rFonts w:ascii="Times New Roman" w:hAnsi="Times New Roman" w:cs="Times New Roman"/>
          <w:b/>
          <w:sz w:val="28"/>
          <w:szCs w:val="28"/>
        </w:rPr>
        <w:t>ИНФОРМАЦИЯ</w:t>
      </w:r>
    </w:p>
    <w:p w:rsidR="009E3EF1" w:rsidRPr="00334792" w:rsidRDefault="00380F4E" w:rsidP="00887DA0">
      <w:pPr>
        <w:spacing w:after="0" w:line="240" w:lineRule="auto"/>
        <w:jc w:val="center"/>
        <w:rPr>
          <w:rFonts w:ascii="Times New Roman" w:hAnsi="Times New Roman" w:cs="Times New Roman"/>
          <w:b/>
          <w:sz w:val="28"/>
          <w:szCs w:val="28"/>
        </w:rPr>
      </w:pPr>
      <w:r w:rsidRPr="00334792">
        <w:rPr>
          <w:rFonts w:ascii="Times New Roman" w:hAnsi="Times New Roman" w:cs="Times New Roman"/>
          <w:b/>
          <w:sz w:val="28"/>
          <w:szCs w:val="28"/>
        </w:rPr>
        <w:t xml:space="preserve">о </w:t>
      </w:r>
      <w:r w:rsidR="009E3EF1" w:rsidRPr="00334792">
        <w:rPr>
          <w:rFonts w:ascii="Times New Roman" w:hAnsi="Times New Roman" w:cs="Times New Roman"/>
          <w:b/>
          <w:sz w:val="28"/>
          <w:szCs w:val="28"/>
        </w:rPr>
        <w:t>деятельности территориальной трехсторонней комиссии</w:t>
      </w:r>
    </w:p>
    <w:p w:rsidR="009E3EF1" w:rsidRPr="00334792" w:rsidRDefault="009E3EF1" w:rsidP="009E3EF1">
      <w:pPr>
        <w:spacing w:after="0" w:line="240" w:lineRule="auto"/>
        <w:jc w:val="center"/>
        <w:rPr>
          <w:rFonts w:ascii="Times New Roman" w:hAnsi="Times New Roman" w:cs="Times New Roman"/>
          <w:b/>
          <w:sz w:val="28"/>
          <w:szCs w:val="28"/>
        </w:rPr>
      </w:pPr>
      <w:r w:rsidRPr="00334792">
        <w:rPr>
          <w:rFonts w:ascii="Times New Roman" w:hAnsi="Times New Roman" w:cs="Times New Roman"/>
          <w:b/>
          <w:sz w:val="28"/>
          <w:szCs w:val="28"/>
        </w:rPr>
        <w:t>по регулированию социально-трудовых отношений</w:t>
      </w:r>
    </w:p>
    <w:p w:rsidR="00085B94" w:rsidRPr="00334792" w:rsidRDefault="009E3EF1" w:rsidP="009E3EF1">
      <w:pPr>
        <w:spacing w:after="0" w:line="240" w:lineRule="auto"/>
        <w:jc w:val="center"/>
        <w:rPr>
          <w:rFonts w:ascii="Times New Roman" w:hAnsi="Times New Roman" w:cs="Times New Roman"/>
          <w:b/>
          <w:sz w:val="28"/>
          <w:szCs w:val="28"/>
        </w:rPr>
      </w:pPr>
      <w:r w:rsidRPr="00334792">
        <w:rPr>
          <w:rFonts w:ascii="Times New Roman" w:hAnsi="Times New Roman" w:cs="Times New Roman"/>
          <w:b/>
          <w:sz w:val="28"/>
          <w:szCs w:val="28"/>
        </w:rPr>
        <w:t xml:space="preserve">муниципального района «Вилюйский улус (район)» </w:t>
      </w:r>
    </w:p>
    <w:p w:rsidR="00BB4BB4" w:rsidRPr="00334792" w:rsidRDefault="009E3EF1" w:rsidP="009E3EF1">
      <w:pPr>
        <w:spacing w:after="0" w:line="240" w:lineRule="auto"/>
        <w:jc w:val="center"/>
        <w:rPr>
          <w:rFonts w:ascii="Times New Roman" w:hAnsi="Times New Roman" w:cs="Times New Roman"/>
          <w:b/>
          <w:sz w:val="28"/>
          <w:szCs w:val="28"/>
        </w:rPr>
      </w:pPr>
      <w:r w:rsidRPr="00334792">
        <w:rPr>
          <w:rFonts w:ascii="Times New Roman" w:hAnsi="Times New Roman" w:cs="Times New Roman"/>
          <w:b/>
          <w:sz w:val="28"/>
          <w:szCs w:val="28"/>
        </w:rPr>
        <w:t>Республики Саха (Якутия)</w:t>
      </w:r>
    </w:p>
    <w:p w:rsidR="00BB4BB4" w:rsidRPr="00334792" w:rsidRDefault="00BB4BB4" w:rsidP="00FE5490">
      <w:pPr>
        <w:spacing w:after="0" w:line="240" w:lineRule="auto"/>
        <w:jc w:val="center"/>
        <w:rPr>
          <w:rFonts w:ascii="Times New Roman" w:hAnsi="Times New Roman" w:cs="Times New Roman"/>
          <w:sz w:val="24"/>
          <w:szCs w:val="24"/>
        </w:rPr>
      </w:pPr>
    </w:p>
    <w:p w:rsidR="00BB4BB4" w:rsidRPr="00334792" w:rsidRDefault="00BB4BB4" w:rsidP="00887DA0">
      <w:pPr>
        <w:spacing w:after="0" w:line="240" w:lineRule="auto"/>
        <w:ind w:firstLine="709"/>
        <w:jc w:val="both"/>
        <w:rPr>
          <w:rFonts w:ascii="Times New Roman" w:hAnsi="Times New Roman" w:cs="Times New Roman"/>
          <w:sz w:val="28"/>
          <w:szCs w:val="28"/>
        </w:rPr>
      </w:pPr>
      <w:proofErr w:type="gramStart"/>
      <w:r w:rsidRPr="00334792">
        <w:rPr>
          <w:rFonts w:ascii="Times New Roman" w:hAnsi="Times New Roman" w:cs="Times New Roman"/>
          <w:sz w:val="28"/>
          <w:szCs w:val="28"/>
        </w:rPr>
        <w:t xml:space="preserve">С </w:t>
      </w:r>
      <w:r w:rsidR="005C0C03" w:rsidRPr="00334792">
        <w:rPr>
          <w:rFonts w:ascii="Times New Roman" w:hAnsi="Times New Roman" w:cs="Times New Roman"/>
          <w:sz w:val="28"/>
          <w:szCs w:val="28"/>
        </w:rPr>
        <w:t>формированием</w:t>
      </w:r>
      <w:r w:rsidRPr="00334792">
        <w:rPr>
          <w:rFonts w:ascii="Times New Roman" w:hAnsi="Times New Roman" w:cs="Times New Roman"/>
          <w:sz w:val="28"/>
          <w:szCs w:val="28"/>
        </w:rPr>
        <w:t xml:space="preserve"> </w:t>
      </w:r>
      <w:r w:rsidR="005C0C03" w:rsidRPr="00334792">
        <w:rPr>
          <w:rFonts w:ascii="Times New Roman" w:hAnsi="Times New Roman" w:cs="Times New Roman"/>
          <w:sz w:val="28"/>
          <w:szCs w:val="28"/>
        </w:rPr>
        <w:t>в соответствии п.5.10 Устава и Протокола №13 от 23 октября 2009 года Вилюйского районного объединения работодателей РОР СТП РС (Я) Р</w:t>
      </w:r>
      <w:r w:rsidRPr="00334792">
        <w:rPr>
          <w:rFonts w:ascii="Times New Roman" w:hAnsi="Times New Roman" w:cs="Times New Roman"/>
          <w:sz w:val="28"/>
          <w:szCs w:val="28"/>
        </w:rPr>
        <w:t>егиональн</w:t>
      </w:r>
      <w:r w:rsidR="005C0C03" w:rsidRPr="00334792">
        <w:rPr>
          <w:rFonts w:ascii="Times New Roman" w:hAnsi="Times New Roman" w:cs="Times New Roman"/>
          <w:sz w:val="28"/>
          <w:szCs w:val="28"/>
        </w:rPr>
        <w:t>ым</w:t>
      </w:r>
      <w:r w:rsidRPr="00334792">
        <w:rPr>
          <w:rFonts w:ascii="Times New Roman" w:hAnsi="Times New Roman" w:cs="Times New Roman"/>
          <w:sz w:val="28"/>
          <w:szCs w:val="28"/>
        </w:rPr>
        <w:t xml:space="preserve"> объединени</w:t>
      </w:r>
      <w:r w:rsidR="005C0C03" w:rsidRPr="00334792">
        <w:rPr>
          <w:rFonts w:ascii="Times New Roman" w:hAnsi="Times New Roman" w:cs="Times New Roman"/>
          <w:sz w:val="28"/>
          <w:szCs w:val="28"/>
        </w:rPr>
        <w:t>ем</w:t>
      </w:r>
      <w:r w:rsidRPr="00334792">
        <w:rPr>
          <w:rFonts w:ascii="Times New Roman" w:hAnsi="Times New Roman" w:cs="Times New Roman"/>
          <w:sz w:val="28"/>
          <w:szCs w:val="28"/>
        </w:rPr>
        <w:t xml:space="preserve"> работодателей Республики Саха (Якутия) «Союз товаропроизводителей Республики Саха (Якутия)» (далее – РОР СТП РС (Я) </w:t>
      </w:r>
      <w:r w:rsidR="00581E5F" w:rsidRPr="00334792">
        <w:rPr>
          <w:rFonts w:ascii="Times New Roman" w:hAnsi="Times New Roman" w:cs="Times New Roman"/>
          <w:sz w:val="28"/>
          <w:szCs w:val="28"/>
        </w:rPr>
        <w:t xml:space="preserve">создана </w:t>
      </w:r>
      <w:r w:rsidRPr="00334792">
        <w:rPr>
          <w:rFonts w:ascii="Times New Roman" w:hAnsi="Times New Roman" w:cs="Times New Roman"/>
          <w:sz w:val="28"/>
          <w:szCs w:val="28"/>
        </w:rPr>
        <w:t>распоряжением главы муниципального района от 12.10.2009г. №623 «О создании территориальной трехсторонней комиссии по регулированию социально – трудовых отношений»</w:t>
      </w:r>
      <w:r w:rsidR="005C0C03" w:rsidRPr="00334792">
        <w:rPr>
          <w:rFonts w:ascii="Times New Roman" w:hAnsi="Times New Roman" w:cs="Times New Roman"/>
          <w:sz w:val="28"/>
          <w:szCs w:val="28"/>
        </w:rPr>
        <w:t xml:space="preserve"> </w:t>
      </w:r>
      <w:r w:rsidRPr="00334792">
        <w:rPr>
          <w:rFonts w:ascii="Times New Roman" w:hAnsi="Times New Roman" w:cs="Times New Roman"/>
          <w:sz w:val="28"/>
          <w:szCs w:val="28"/>
        </w:rPr>
        <w:t>территориальн</w:t>
      </w:r>
      <w:r w:rsidR="005C0C03" w:rsidRPr="00334792">
        <w:rPr>
          <w:rFonts w:ascii="Times New Roman" w:hAnsi="Times New Roman" w:cs="Times New Roman"/>
          <w:sz w:val="28"/>
          <w:szCs w:val="28"/>
        </w:rPr>
        <w:t>ая</w:t>
      </w:r>
      <w:r w:rsidRPr="00334792">
        <w:rPr>
          <w:rFonts w:ascii="Times New Roman" w:hAnsi="Times New Roman" w:cs="Times New Roman"/>
          <w:sz w:val="28"/>
          <w:szCs w:val="28"/>
        </w:rPr>
        <w:t xml:space="preserve"> трехсторонн</w:t>
      </w:r>
      <w:r w:rsidR="005C0C03" w:rsidRPr="00334792">
        <w:rPr>
          <w:rFonts w:ascii="Times New Roman" w:hAnsi="Times New Roman" w:cs="Times New Roman"/>
          <w:sz w:val="28"/>
          <w:szCs w:val="28"/>
        </w:rPr>
        <w:t>яя</w:t>
      </w:r>
      <w:proofErr w:type="gramEnd"/>
      <w:r w:rsidRPr="00334792">
        <w:rPr>
          <w:rFonts w:ascii="Times New Roman" w:hAnsi="Times New Roman" w:cs="Times New Roman"/>
          <w:sz w:val="28"/>
          <w:szCs w:val="28"/>
        </w:rPr>
        <w:t xml:space="preserve"> комиссия по регулированию социально – трудовых отношений в муниципальном районе «Вилюйский улус (район)» Республики Саха (Якутия) (далее – трехсторонняя комиссия Вилюйского района).</w:t>
      </w:r>
    </w:p>
    <w:p w:rsidR="00A10C1E" w:rsidRPr="00334792" w:rsidRDefault="00A10C1E" w:rsidP="00887DA0">
      <w:pPr>
        <w:spacing w:after="0" w:line="240" w:lineRule="auto"/>
        <w:ind w:firstLine="709"/>
        <w:jc w:val="both"/>
        <w:rPr>
          <w:rFonts w:ascii="Times New Roman" w:hAnsi="Times New Roman" w:cs="Times New Roman"/>
          <w:sz w:val="28"/>
          <w:szCs w:val="28"/>
        </w:rPr>
      </w:pPr>
      <w:r w:rsidRPr="00334792">
        <w:rPr>
          <w:rFonts w:ascii="Times New Roman" w:hAnsi="Times New Roman" w:cs="Times New Roman"/>
          <w:sz w:val="28"/>
          <w:szCs w:val="28"/>
        </w:rPr>
        <w:t>Регламент трехсторонней комиссии Вилюйского района прошел процедуру обсуждения и утвержден</w:t>
      </w:r>
      <w:r w:rsidR="0023642C" w:rsidRPr="00334792">
        <w:rPr>
          <w:rFonts w:ascii="Times New Roman" w:hAnsi="Times New Roman" w:cs="Times New Roman"/>
          <w:sz w:val="28"/>
          <w:szCs w:val="28"/>
        </w:rPr>
        <w:t xml:space="preserve"> решением трехсторонней комиссии</w:t>
      </w:r>
      <w:r w:rsidRPr="00334792">
        <w:rPr>
          <w:rFonts w:ascii="Times New Roman" w:hAnsi="Times New Roman" w:cs="Times New Roman"/>
          <w:sz w:val="28"/>
          <w:szCs w:val="28"/>
        </w:rPr>
        <w:t xml:space="preserve"> Вилюйского района на заседании 5.11.2009г. Протокол №1.</w:t>
      </w:r>
    </w:p>
    <w:p w:rsidR="00A10C1E" w:rsidRPr="00334792" w:rsidRDefault="00A10C1E" w:rsidP="00887DA0">
      <w:pPr>
        <w:spacing w:after="0" w:line="240" w:lineRule="auto"/>
        <w:ind w:firstLine="709"/>
        <w:jc w:val="both"/>
        <w:rPr>
          <w:rFonts w:ascii="Times New Roman" w:hAnsi="Times New Roman" w:cs="Times New Roman"/>
          <w:sz w:val="28"/>
          <w:szCs w:val="28"/>
        </w:rPr>
      </w:pPr>
      <w:r w:rsidRPr="00334792">
        <w:rPr>
          <w:rFonts w:ascii="Times New Roman" w:hAnsi="Times New Roman" w:cs="Times New Roman"/>
          <w:sz w:val="28"/>
          <w:szCs w:val="28"/>
        </w:rPr>
        <w:t xml:space="preserve">Решением </w:t>
      </w:r>
      <w:r w:rsidRPr="00334792">
        <w:rPr>
          <w:rFonts w:ascii="Times New Roman" w:hAnsi="Times New Roman" w:cs="Times New Roman"/>
          <w:sz w:val="28"/>
          <w:szCs w:val="28"/>
          <w:lang w:val="en-US"/>
        </w:rPr>
        <w:t>XIX</w:t>
      </w:r>
      <w:r w:rsidRPr="00334792">
        <w:rPr>
          <w:rFonts w:ascii="Times New Roman" w:hAnsi="Times New Roman" w:cs="Times New Roman"/>
          <w:sz w:val="28"/>
          <w:szCs w:val="28"/>
        </w:rPr>
        <w:t xml:space="preserve"> (очередной) сесси</w:t>
      </w:r>
      <w:r w:rsidR="0023642C" w:rsidRPr="00334792">
        <w:rPr>
          <w:rFonts w:ascii="Times New Roman" w:hAnsi="Times New Roman" w:cs="Times New Roman"/>
          <w:sz w:val="28"/>
          <w:szCs w:val="28"/>
        </w:rPr>
        <w:t>и</w:t>
      </w:r>
      <w:r w:rsidRPr="00334792">
        <w:rPr>
          <w:rFonts w:ascii="Times New Roman" w:hAnsi="Times New Roman" w:cs="Times New Roman"/>
          <w:sz w:val="28"/>
          <w:szCs w:val="28"/>
        </w:rPr>
        <w:t xml:space="preserve"> районного Совета </w:t>
      </w:r>
      <w:r w:rsidRPr="00334792">
        <w:rPr>
          <w:rFonts w:ascii="Times New Roman" w:hAnsi="Times New Roman" w:cs="Times New Roman"/>
          <w:sz w:val="28"/>
          <w:szCs w:val="28"/>
          <w:lang w:val="en-US"/>
        </w:rPr>
        <w:t>II</w:t>
      </w:r>
      <w:r w:rsidRPr="00334792">
        <w:rPr>
          <w:rFonts w:ascii="Times New Roman" w:hAnsi="Times New Roman" w:cs="Times New Roman"/>
          <w:sz w:val="28"/>
          <w:szCs w:val="28"/>
        </w:rPr>
        <w:t xml:space="preserve"> созыва от 22.12.2009г №186 «Об утверждении Положения «О территориальной трехсторонней комиссии по регулированию социально – трудовых отношений в муниципальном районе «Вилюйский улус (район)»</w:t>
      </w:r>
      <w:r w:rsidR="005C0C03" w:rsidRPr="00334792">
        <w:rPr>
          <w:rFonts w:ascii="Times New Roman" w:hAnsi="Times New Roman" w:cs="Times New Roman"/>
          <w:sz w:val="28"/>
          <w:szCs w:val="28"/>
        </w:rPr>
        <w:t xml:space="preserve"> утверждено Положение трехсторонней комиссии Вилюйского района</w:t>
      </w:r>
      <w:r w:rsidRPr="00334792">
        <w:rPr>
          <w:rFonts w:ascii="Times New Roman" w:hAnsi="Times New Roman" w:cs="Times New Roman"/>
          <w:sz w:val="28"/>
          <w:szCs w:val="28"/>
        </w:rPr>
        <w:t>.</w:t>
      </w:r>
    </w:p>
    <w:p w:rsidR="00A10C1E" w:rsidRPr="00334792" w:rsidRDefault="00A10C1E" w:rsidP="00887DA0">
      <w:pPr>
        <w:spacing w:after="0" w:line="240" w:lineRule="auto"/>
        <w:ind w:firstLine="709"/>
        <w:jc w:val="both"/>
        <w:rPr>
          <w:rFonts w:ascii="Times New Roman" w:hAnsi="Times New Roman" w:cs="Times New Roman"/>
          <w:sz w:val="28"/>
          <w:szCs w:val="28"/>
        </w:rPr>
      </w:pPr>
      <w:proofErr w:type="gramStart"/>
      <w:r w:rsidRPr="00334792">
        <w:rPr>
          <w:rFonts w:ascii="Times New Roman" w:hAnsi="Times New Roman" w:cs="Times New Roman"/>
          <w:sz w:val="28"/>
          <w:szCs w:val="28"/>
        </w:rPr>
        <w:t xml:space="preserve">Улусное соглашение о взаимодействии в области социально – трудовых отношений в муниципальном районе «Вилюйский улус (район)» </w:t>
      </w:r>
      <w:r w:rsidR="0033441B" w:rsidRPr="00334792">
        <w:rPr>
          <w:rFonts w:ascii="Times New Roman" w:hAnsi="Times New Roman" w:cs="Times New Roman"/>
          <w:sz w:val="28"/>
          <w:szCs w:val="28"/>
        </w:rPr>
        <w:t>Республики Саха (Якутия) между администрацией муниципального района «Вилюйский улус (район)» Республики Саха (Якутия), объединением профсоюзов Вилюйского района и Вилюйски</w:t>
      </w:r>
      <w:r w:rsidR="0023642C" w:rsidRPr="00334792">
        <w:rPr>
          <w:rFonts w:ascii="Times New Roman" w:hAnsi="Times New Roman" w:cs="Times New Roman"/>
          <w:sz w:val="28"/>
          <w:szCs w:val="28"/>
        </w:rPr>
        <w:t>м</w:t>
      </w:r>
      <w:r w:rsidR="0033441B" w:rsidRPr="00334792">
        <w:rPr>
          <w:rFonts w:ascii="Times New Roman" w:hAnsi="Times New Roman" w:cs="Times New Roman"/>
          <w:sz w:val="28"/>
          <w:szCs w:val="28"/>
        </w:rPr>
        <w:t xml:space="preserve"> районным объединением работодателей подписан 22.02.2011г., уведомительную регистрацию в Министерстве труда и социального развития Республики Саха (Якутия) прошла 15.03.2011 г. </w:t>
      </w:r>
      <w:r w:rsidR="0023642C" w:rsidRPr="00334792">
        <w:rPr>
          <w:rFonts w:ascii="Times New Roman" w:hAnsi="Times New Roman" w:cs="Times New Roman"/>
          <w:sz w:val="28"/>
          <w:szCs w:val="28"/>
        </w:rPr>
        <w:t xml:space="preserve">с </w:t>
      </w:r>
      <w:r w:rsidR="0033441B" w:rsidRPr="00334792">
        <w:rPr>
          <w:rFonts w:ascii="Times New Roman" w:hAnsi="Times New Roman" w:cs="Times New Roman"/>
          <w:sz w:val="28"/>
          <w:szCs w:val="28"/>
        </w:rPr>
        <w:t xml:space="preserve">регистрационным номером </w:t>
      </w:r>
      <w:r w:rsidR="00380F4E" w:rsidRPr="00334792">
        <w:rPr>
          <w:rFonts w:ascii="Times New Roman" w:hAnsi="Times New Roman" w:cs="Times New Roman"/>
          <w:sz w:val="28"/>
          <w:szCs w:val="28"/>
        </w:rPr>
        <w:t>№</w:t>
      </w:r>
      <w:r w:rsidR="0033441B" w:rsidRPr="00334792">
        <w:rPr>
          <w:rFonts w:ascii="Times New Roman" w:hAnsi="Times New Roman" w:cs="Times New Roman"/>
          <w:sz w:val="28"/>
          <w:szCs w:val="28"/>
        </w:rPr>
        <w:t>2.</w:t>
      </w:r>
      <w:proofErr w:type="gramEnd"/>
    </w:p>
    <w:p w:rsidR="0033441B" w:rsidRPr="00334792" w:rsidRDefault="0033441B" w:rsidP="00887DA0">
      <w:pPr>
        <w:spacing w:after="0" w:line="240" w:lineRule="auto"/>
        <w:ind w:firstLine="709"/>
        <w:jc w:val="both"/>
        <w:rPr>
          <w:rFonts w:ascii="Times New Roman" w:hAnsi="Times New Roman" w:cs="Times New Roman"/>
          <w:sz w:val="28"/>
          <w:szCs w:val="28"/>
        </w:rPr>
      </w:pPr>
      <w:r w:rsidRPr="00334792">
        <w:rPr>
          <w:rFonts w:ascii="Times New Roman" w:hAnsi="Times New Roman" w:cs="Times New Roman"/>
          <w:sz w:val="28"/>
          <w:szCs w:val="28"/>
        </w:rPr>
        <w:t xml:space="preserve">Состав трехсторонней комиссии Вилюйского района утвержден Решением </w:t>
      </w:r>
      <w:r w:rsidRPr="00334792">
        <w:rPr>
          <w:rFonts w:ascii="Times New Roman" w:hAnsi="Times New Roman" w:cs="Times New Roman"/>
          <w:sz w:val="28"/>
          <w:szCs w:val="28"/>
          <w:lang w:val="en-US"/>
        </w:rPr>
        <w:t>XXX</w:t>
      </w:r>
      <w:r w:rsidRPr="00334792">
        <w:rPr>
          <w:rFonts w:ascii="Times New Roman" w:hAnsi="Times New Roman" w:cs="Times New Roman"/>
          <w:sz w:val="28"/>
          <w:szCs w:val="28"/>
        </w:rPr>
        <w:t xml:space="preserve"> (очередной) сессии районного Совета </w:t>
      </w:r>
      <w:r w:rsidRPr="00334792">
        <w:rPr>
          <w:rFonts w:ascii="Times New Roman" w:hAnsi="Times New Roman" w:cs="Times New Roman"/>
          <w:sz w:val="28"/>
          <w:szCs w:val="28"/>
          <w:lang w:val="en-US"/>
        </w:rPr>
        <w:t>II</w:t>
      </w:r>
      <w:r w:rsidRPr="00334792">
        <w:rPr>
          <w:rFonts w:ascii="Times New Roman" w:hAnsi="Times New Roman" w:cs="Times New Roman"/>
          <w:sz w:val="28"/>
          <w:szCs w:val="28"/>
        </w:rPr>
        <w:t xml:space="preserve"> созыва от 26.04.2011г. №345 «Об утверждении состава трехсторонней комиссии по регулированию социально – трудовых отношений в муниципальном районе «Вилюйский улус (район)» Республики Саха (Якутия)».</w:t>
      </w:r>
    </w:p>
    <w:p w:rsidR="0019580E" w:rsidRPr="00334792" w:rsidRDefault="0033441B" w:rsidP="00887DA0">
      <w:pPr>
        <w:spacing w:after="0" w:line="240" w:lineRule="auto"/>
        <w:ind w:firstLine="709"/>
        <w:jc w:val="both"/>
        <w:rPr>
          <w:rFonts w:ascii="Times New Roman" w:hAnsi="Times New Roman" w:cs="Times New Roman"/>
          <w:sz w:val="28"/>
          <w:szCs w:val="28"/>
        </w:rPr>
      </w:pPr>
      <w:proofErr w:type="gramStart"/>
      <w:r w:rsidRPr="00334792">
        <w:rPr>
          <w:rFonts w:ascii="Times New Roman" w:hAnsi="Times New Roman" w:cs="Times New Roman"/>
          <w:sz w:val="28"/>
          <w:szCs w:val="28"/>
        </w:rPr>
        <w:t xml:space="preserve">В настоящее время Решением </w:t>
      </w:r>
      <w:r w:rsidRPr="00334792">
        <w:rPr>
          <w:rFonts w:ascii="Times New Roman" w:hAnsi="Times New Roman" w:cs="Times New Roman"/>
          <w:sz w:val="28"/>
          <w:szCs w:val="28"/>
          <w:lang w:val="en-US"/>
        </w:rPr>
        <w:t>XXXX</w:t>
      </w:r>
      <w:r w:rsidRPr="00334792">
        <w:rPr>
          <w:rFonts w:ascii="Times New Roman" w:hAnsi="Times New Roman" w:cs="Times New Roman"/>
          <w:sz w:val="28"/>
          <w:szCs w:val="28"/>
        </w:rPr>
        <w:t xml:space="preserve"> (очередной) сесси</w:t>
      </w:r>
      <w:r w:rsidR="0019580E" w:rsidRPr="00334792">
        <w:rPr>
          <w:rFonts w:ascii="Times New Roman" w:hAnsi="Times New Roman" w:cs="Times New Roman"/>
          <w:sz w:val="28"/>
          <w:szCs w:val="28"/>
        </w:rPr>
        <w:t>и</w:t>
      </w:r>
      <w:r w:rsidRPr="00334792">
        <w:rPr>
          <w:rFonts w:ascii="Times New Roman" w:hAnsi="Times New Roman" w:cs="Times New Roman"/>
          <w:sz w:val="28"/>
          <w:szCs w:val="28"/>
        </w:rPr>
        <w:t xml:space="preserve"> районного Совета от 29.06.2012г. №472 «О внесении изменений в решение районного Совета от 26.04.2011г. №345 «Об утверждении состава трехсторонней </w:t>
      </w:r>
      <w:r w:rsidRPr="00334792">
        <w:rPr>
          <w:rFonts w:ascii="Times New Roman" w:hAnsi="Times New Roman" w:cs="Times New Roman"/>
          <w:sz w:val="28"/>
          <w:szCs w:val="28"/>
        </w:rPr>
        <w:lastRenderedPageBreak/>
        <w:t>комиссии по регулированию социально – трудовых отношений в муниципальном районе «Вилюйский улус (</w:t>
      </w:r>
      <w:r w:rsidR="0019580E" w:rsidRPr="00334792">
        <w:rPr>
          <w:rFonts w:ascii="Times New Roman" w:hAnsi="Times New Roman" w:cs="Times New Roman"/>
          <w:sz w:val="28"/>
          <w:szCs w:val="28"/>
        </w:rPr>
        <w:t>район)» Республики Саха (Якутия)</w:t>
      </w:r>
      <w:r w:rsidRPr="00334792">
        <w:rPr>
          <w:rFonts w:ascii="Times New Roman" w:hAnsi="Times New Roman" w:cs="Times New Roman"/>
          <w:sz w:val="28"/>
          <w:szCs w:val="28"/>
        </w:rPr>
        <w:t>» внесены изменения в состав трехсторонней комиссии Вилюйского района</w:t>
      </w:r>
      <w:r w:rsidR="0019580E" w:rsidRPr="00334792">
        <w:rPr>
          <w:rFonts w:ascii="Times New Roman" w:hAnsi="Times New Roman" w:cs="Times New Roman"/>
          <w:sz w:val="28"/>
          <w:szCs w:val="28"/>
        </w:rPr>
        <w:t xml:space="preserve">. </w:t>
      </w:r>
      <w:proofErr w:type="gramEnd"/>
    </w:p>
    <w:p w:rsidR="0033441B" w:rsidRPr="00334792" w:rsidRDefault="0019580E" w:rsidP="00887DA0">
      <w:pPr>
        <w:spacing w:after="0" w:line="240" w:lineRule="auto"/>
        <w:ind w:firstLine="709"/>
        <w:jc w:val="both"/>
        <w:rPr>
          <w:rFonts w:ascii="Times New Roman" w:hAnsi="Times New Roman" w:cs="Times New Roman"/>
          <w:sz w:val="28"/>
          <w:szCs w:val="28"/>
        </w:rPr>
      </w:pPr>
      <w:r w:rsidRPr="00334792">
        <w:rPr>
          <w:rFonts w:ascii="Times New Roman" w:hAnsi="Times New Roman" w:cs="Times New Roman"/>
          <w:sz w:val="28"/>
          <w:szCs w:val="28"/>
        </w:rPr>
        <w:t>Состав территориальной трехсторонней комиссии МР «Вилюйский улус (район)»</w:t>
      </w:r>
      <w:r w:rsidR="0033441B" w:rsidRPr="00334792">
        <w:rPr>
          <w:rFonts w:ascii="Times New Roman" w:hAnsi="Times New Roman" w:cs="Times New Roman"/>
          <w:sz w:val="28"/>
          <w:szCs w:val="28"/>
        </w:rPr>
        <w:t>:</w:t>
      </w:r>
    </w:p>
    <w:p w:rsidR="0033441B" w:rsidRPr="00334792" w:rsidRDefault="0033441B" w:rsidP="00887DA0">
      <w:pPr>
        <w:spacing w:after="0" w:line="240" w:lineRule="auto"/>
        <w:ind w:firstLine="709"/>
        <w:jc w:val="both"/>
        <w:rPr>
          <w:rFonts w:ascii="Times New Roman" w:hAnsi="Times New Roman" w:cs="Times New Roman"/>
          <w:sz w:val="28"/>
          <w:szCs w:val="28"/>
        </w:rPr>
      </w:pPr>
      <w:r w:rsidRPr="00334792">
        <w:rPr>
          <w:rFonts w:ascii="Times New Roman" w:hAnsi="Times New Roman" w:cs="Times New Roman"/>
          <w:sz w:val="28"/>
          <w:szCs w:val="28"/>
        </w:rPr>
        <w:t xml:space="preserve">Координатор </w:t>
      </w:r>
      <w:r w:rsidR="00D70C79" w:rsidRPr="00334792">
        <w:rPr>
          <w:rFonts w:ascii="Times New Roman" w:hAnsi="Times New Roman" w:cs="Times New Roman"/>
          <w:sz w:val="28"/>
          <w:szCs w:val="28"/>
        </w:rPr>
        <w:t>комиссии – первый заместитель главы муниципального района;</w:t>
      </w:r>
    </w:p>
    <w:p w:rsidR="00D70C79" w:rsidRPr="00334792" w:rsidRDefault="00D70C79" w:rsidP="00887DA0">
      <w:pPr>
        <w:tabs>
          <w:tab w:val="left" w:pos="7500"/>
        </w:tabs>
        <w:spacing w:after="0" w:line="240" w:lineRule="auto"/>
        <w:ind w:firstLine="709"/>
        <w:jc w:val="both"/>
        <w:rPr>
          <w:rFonts w:ascii="Times New Roman" w:hAnsi="Times New Roman" w:cs="Times New Roman"/>
          <w:sz w:val="28"/>
          <w:szCs w:val="28"/>
        </w:rPr>
      </w:pPr>
      <w:r w:rsidRPr="00334792">
        <w:rPr>
          <w:rFonts w:ascii="Times New Roman" w:hAnsi="Times New Roman" w:cs="Times New Roman"/>
          <w:sz w:val="28"/>
          <w:szCs w:val="28"/>
        </w:rPr>
        <w:t>От администрации МР «Вилюйский улус (район)» РС (Я):</w:t>
      </w:r>
      <w:r w:rsidR="00887DA0" w:rsidRPr="00334792">
        <w:rPr>
          <w:rFonts w:ascii="Times New Roman" w:hAnsi="Times New Roman" w:cs="Times New Roman"/>
          <w:sz w:val="28"/>
          <w:szCs w:val="28"/>
        </w:rPr>
        <w:tab/>
      </w:r>
    </w:p>
    <w:p w:rsidR="00D70C79" w:rsidRPr="00334792" w:rsidRDefault="00D70C79" w:rsidP="00887DA0">
      <w:pPr>
        <w:spacing w:after="0" w:line="240" w:lineRule="auto"/>
        <w:ind w:firstLine="709"/>
        <w:jc w:val="both"/>
        <w:rPr>
          <w:rFonts w:ascii="Times New Roman" w:hAnsi="Times New Roman" w:cs="Times New Roman"/>
          <w:sz w:val="28"/>
          <w:szCs w:val="28"/>
        </w:rPr>
      </w:pPr>
      <w:r w:rsidRPr="00334792">
        <w:rPr>
          <w:rFonts w:ascii="Times New Roman" w:hAnsi="Times New Roman" w:cs="Times New Roman"/>
          <w:sz w:val="28"/>
          <w:szCs w:val="28"/>
        </w:rPr>
        <w:t>- Заместитель главы по промышленности и развитию инфраструктуры, координатор;</w:t>
      </w:r>
    </w:p>
    <w:p w:rsidR="00D70C79" w:rsidRPr="00334792" w:rsidRDefault="00D70C79" w:rsidP="00887DA0">
      <w:pPr>
        <w:spacing w:after="0" w:line="240" w:lineRule="auto"/>
        <w:ind w:firstLine="709"/>
        <w:jc w:val="both"/>
        <w:rPr>
          <w:rFonts w:ascii="Times New Roman" w:hAnsi="Times New Roman" w:cs="Times New Roman"/>
          <w:sz w:val="28"/>
          <w:szCs w:val="28"/>
        </w:rPr>
      </w:pPr>
      <w:r w:rsidRPr="00334792">
        <w:rPr>
          <w:rFonts w:ascii="Times New Roman" w:hAnsi="Times New Roman" w:cs="Times New Roman"/>
          <w:sz w:val="28"/>
          <w:szCs w:val="28"/>
        </w:rPr>
        <w:t>- Заместитель главы по социальным вопросам;</w:t>
      </w:r>
    </w:p>
    <w:p w:rsidR="00D70C79" w:rsidRPr="00334792" w:rsidRDefault="00D70C79" w:rsidP="00887DA0">
      <w:pPr>
        <w:spacing w:after="0" w:line="240" w:lineRule="auto"/>
        <w:ind w:firstLine="709"/>
        <w:jc w:val="both"/>
        <w:rPr>
          <w:rFonts w:ascii="Times New Roman" w:hAnsi="Times New Roman" w:cs="Times New Roman"/>
          <w:sz w:val="28"/>
          <w:szCs w:val="28"/>
        </w:rPr>
      </w:pPr>
      <w:r w:rsidRPr="00334792">
        <w:rPr>
          <w:rFonts w:ascii="Times New Roman" w:hAnsi="Times New Roman" w:cs="Times New Roman"/>
          <w:sz w:val="28"/>
          <w:szCs w:val="28"/>
        </w:rPr>
        <w:t>- Управляющий делами администрации муниципального района;</w:t>
      </w:r>
    </w:p>
    <w:p w:rsidR="00D70C79" w:rsidRPr="00334792" w:rsidRDefault="00D70C79" w:rsidP="00887DA0">
      <w:pPr>
        <w:spacing w:after="0" w:line="240" w:lineRule="auto"/>
        <w:ind w:firstLine="709"/>
        <w:jc w:val="both"/>
        <w:rPr>
          <w:rFonts w:ascii="Times New Roman" w:hAnsi="Times New Roman" w:cs="Times New Roman"/>
          <w:sz w:val="28"/>
          <w:szCs w:val="28"/>
        </w:rPr>
      </w:pPr>
      <w:r w:rsidRPr="00334792">
        <w:rPr>
          <w:rFonts w:ascii="Times New Roman" w:hAnsi="Times New Roman" w:cs="Times New Roman"/>
          <w:sz w:val="28"/>
          <w:szCs w:val="28"/>
        </w:rPr>
        <w:t>- Начальник организационно – правового отдела;</w:t>
      </w:r>
    </w:p>
    <w:p w:rsidR="00D70C79" w:rsidRPr="00334792" w:rsidRDefault="00D70C79" w:rsidP="00887DA0">
      <w:pPr>
        <w:spacing w:after="0" w:line="240" w:lineRule="auto"/>
        <w:ind w:firstLine="709"/>
        <w:jc w:val="both"/>
        <w:rPr>
          <w:rFonts w:ascii="Times New Roman" w:hAnsi="Times New Roman" w:cs="Times New Roman"/>
          <w:sz w:val="28"/>
          <w:szCs w:val="28"/>
        </w:rPr>
      </w:pPr>
      <w:r w:rsidRPr="00334792">
        <w:rPr>
          <w:rFonts w:ascii="Times New Roman" w:hAnsi="Times New Roman" w:cs="Times New Roman"/>
          <w:sz w:val="28"/>
          <w:szCs w:val="28"/>
        </w:rPr>
        <w:t>- Главный специалист по охране труда.</w:t>
      </w:r>
    </w:p>
    <w:p w:rsidR="00D70C79" w:rsidRPr="00334792" w:rsidRDefault="00D70C79" w:rsidP="00887DA0">
      <w:pPr>
        <w:spacing w:after="0" w:line="240" w:lineRule="auto"/>
        <w:ind w:firstLine="709"/>
        <w:jc w:val="both"/>
        <w:rPr>
          <w:rFonts w:ascii="Times New Roman" w:hAnsi="Times New Roman" w:cs="Times New Roman"/>
          <w:sz w:val="28"/>
          <w:szCs w:val="28"/>
        </w:rPr>
      </w:pPr>
      <w:r w:rsidRPr="00334792">
        <w:rPr>
          <w:rFonts w:ascii="Times New Roman" w:hAnsi="Times New Roman" w:cs="Times New Roman"/>
          <w:sz w:val="28"/>
          <w:szCs w:val="28"/>
        </w:rPr>
        <w:t xml:space="preserve">От координационного совета </w:t>
      </w:r>
      <w:r w:rsidR="0023642C" w:rsidRPr="00334792">
        <w:rPr>
          <w:rFonts w:ascii="Times New Roman" w:hAnsi="Times New Roman" w:cs="Times New Roman"/>
          <w:sz w:val="28"/>
          <w:szCs w:val="28"/>
        </w:rPr>
        <w:t xml:space="preserve">организаций </w:t>
      </w:r>
      <w:r w:rsidRPr="00334792">
        <w:rPr>
          <w:rFonts w:ascii="Times New Roman" w:hAnsi="Times New Roman" w:cs="Times New Roman"/>
          <w:sz w:val="28"/>
          <w:szCs w:val="28"/>
        </w:rPr>
        <w:t>профсоюзов:</w:t>
      </w:r>
    </w:p>
    <w:p w:rsidR="0033441B" w:rsidRPr="00334792" w:rsidRDefault="00D70C79" w:rsidP="00887DA0">
      <w:pPr>
        <w:spacing w:after="0" w:line="240" w:lineRule="auto"/>
        <w:ind w:firstLine="709"/>
        <w:jc w:val="both"/>
        <w:rPr>
          <w:rFonts w:ascii="Times New Roman" w:hAnsi="Times New Roman" w:cs="Times New Roman"/>
          <w:sz w:val="28"/>
          <w:szCs w:val="28"/>
        </w:rPr>
      </w:pPr>
      <w:r w:rsidRPr="00334792">
        <w:rPr>
          <w:rFonts w:ascii="Times New Roman" w:hAnsi="Times New Roman" w:cs="Times New Roman"/>
          <w:sz w:val="28"/>
          <w:szCs w:val="28"/>
        </w:rPr>
        <w:t xml:space="preserve">- Председатель </w:t>
      </w:r>
      <w:r w:rsidR="0023642C" w:rsidRPr="00334792">
        <w:rPr>
          <w:rFonts w:ascii="Times New Roman" w:hAnsi="Times New Roman" w:cs="Times New Roman"/>
          <w:sz w:val="28"/>
          <w:szCs w:val="28"/>
        </w:rPr>
        <w:t>координационного</w:t>
      </w:r>
      <w:r w:rsidRPr="00334792">
        <w:rPr>
          <w:rFonts w:ascii="Times New Roman" w:hAnsi="Times New Roman" w:cs="Times New Roman"/>
          <w:sz w:val="28"/>
          <w:szCs w:val="28"/>
        </w:rPr>
        <w:t xml:space="preserve"> совета</w:t>
      </w:r>
      <w:r w:rsidR="0023642C" w:rsidRPr="00334792">
        <w:rPr>
          <w:rFonts w:ascii="Times New Roman" w:hAnsi="Times New Roman" w:cs="Times New Roman"/>
          <w:sz w:val="28"/>
          <w:szCs w:val="28"/>
        </w:rPr>
        <w:t xml:space="preserve"> организаций</w:t>
      </w:r>
      <w:r w:rsidRPr="00334792">
        <w:rPr>
          <w:rFonts w:ascii="Times New Roman" w:hAnsi="Times New Roman" w:cs="Times New Roman"/>
          <w:sz w:val="28"/>
          <w:szCs w:val="28"/>
        </w:rPr>
        <w:t xml:space="preserve"> профсоюзов Вилюйского улуса, координатор;</w:t>
      </w:r>
    </w:p>
    <w:p w:rsidR="00D70C79" w:rsidRPr="00334792" w:rsidRDefault="00D70C79" w:rsidP="00887DA0">
      <w:pPr>
        <w:spacing w:after="0" w:line="240" w:lineRule="auto"/>
        <w:ind w:firstLine="709"/>
        <w:jc w:val="both"/>
        <w:rPr>
          <w:rFonts w:ascii="Times New Roman" w:hAnsi="Times New Roman" w:cs="Times New Roman"/>
          <w:sz w:val="28"/>
          <w:szCs w:val="28"/>
        </w:rPr>
      </w:pPr>
      <w:r w:rsidRPr="00334792">
        <w:rPr>
          <w:rFonts w:ascii="Times New Roman" w:hAnsi="Times New Roman" w:cs="Times New Roman"/>
          <w:sz w:val="28"/>
          <w:szCs w:val="28"/>
        </w:rPr>
        <w:t>- Председатель Вилюйского улусного комитета профсоюза работников государственных учреждений и общественного обслуживания РФ;</w:t>
      </w:r>
    </w:p>
    <w:p w:rsidR="00D70C79" w:rsidRPr="00334792" w:rsidRDefault="00D70C79" w:rsidP="00887DA0">
      <w:pPr>
        <w:spacing w:after="0" w:line="240" w:lineRule="auto"/>
        <w:ind w:firstLine="709"/>
        <w:jc w:val="both"/>
        <w:rPr>
          <w:rFonts w:ascii="Times New Roman" w:hAnsi="Times New Roman" w:cs="Times New Roman"/>
          <w:sz w:val="28"/>
          <w:szCs w:val="28"/>
        </w:rPr>
      </w:pPr>
      <w:r w:rsidRPr="00334792">
        <w:rPr>
          <w:rFonts w:ascii="Times New Roman" w:hAnsi="Times New Roman" w:cs="Times New Roman"/>
          <w:sz w:val="28"/>
          <w:szCs w:val="28"/>
        </w:rPr>
        <w:t>- Председатель профсоюзной организации «Вилюйская центральная (улусная) районная больница им. П.А. Петрова»;</w:t>
      </w:r>
    </w:p>
    <w:p w:rsidR="00D70C79" w:rsidRPr="00334792" w:rsidRDefault="00D70C79" w:rsidP="00887DA0">
      <w:pPr>
        <w:spacing w:after="0" w:line="240" w:lineRule="auto"/>
        <w:ind w:firstLine="709"/>
        <w:jc w:val="both"/>
        <w:rPr>
          <w:rFonts w:ascii="Times New Roman" w:hAnsi="Times New Roman" w:cs="Times New Roman"/>
          <w:sz w:val="28"/>
          <w:szCs w:val="28"/>
        </w:rPr>
      </w:pPr>
      <w:r w:rsidRPr="00334792">
        <w:rPr>
          <w:rFonts w:ascii="Times New Roman" w:hAnsi="Times New Roman" w:cs="Times New Roman"/>
          <w:sz w:val="28"/>
          <w:szCs w:val="28"/>
        </w:rPr>
        <w:t>- Председатель профсоюзной организации ГОУ СПО «Вилюйский педагогический колледж им. Н.Г. Чернышевского»;</w:t>
      </w:r>
    </w:p>
    <w:p w:rsidR="00D70C79" w:rsidRPr="00334792" w:rsidRDefault="00D70C79" w:rsidP="00887DA0">
      <w:pPr>
        <w:spacing w:after="0" w:line="240" w:lineRule="auto"/>
        <w:ind w:firstLine="709"/>
        <w:jc w:val="both"/>
        <w:rPr>
          <w:rFonts w:ascii="Times New Roman" w:hAnsi="Times New Roman" w:cs="Times New Roman"/>
          <w:sz w:val="28"/>
          <w:szCs w:val="28"/>
        </w:rPr>
      </w:pPr>
      <w:r w:rsidRPr="00334792">
        <w:rPr>
          <w:rFonts w:ascii="Times New Roman" w:hAnsi="Times New Roman" w:cs="Times New Roman"/>
          <w:sz w:val="28"/>
          <w:szCs w:val="28"/>
        </w:rPr>
        <w:t>- Председатель профессионального комитета работников культуры Вилюйского улуса.</w:t>
      </w:r>
    </w:p>
    <w:p w:rsidR="00D70C79" w:rsidRPr="00334792" w:rsidRDefault="00D70C79" w:rsidP="00887DA0">
      <w:pPr>
        <w:spacing w:after="0" w:line="240" w:lineRule="auto"/>
        <w:ind w:firstLine="709"/>
        <w:jc w:val="both"/>
        <w:rPr>
          <w:rFonts w:ascii="Times New Roman" w:hAnsi="Times New Roman" w:cs="Times New Roman"/>
          <w:sz w:val="28"/>
          <w:szCs w:val="28"/>
        </w:rPr>
      </w:pPr>
      <w:r w:rsidRPr="00334792">
        <w:rPr>
          <w:rFonts w:ascii="Times New Roman" w:hAnsi="Times New Roman" w:cs="Times New Roman"/>
          <w:sz w:val="28"/>
          <w:szCs w:val="28"/>
        </w:rPr>
        <w:t xml:space="preserve">От </w:t>
      </w:r>
      <w:r w:rsidR="001203A7" w:rsidRPr="00334792">
        <w:rPr>
          <w:rFonts w:ascii="Times New Roman" w:hAnsi="Times New Roman" w:cs="Times New Roman"/>
          <w:sz w:val="28"/>
          <w:szCs w:val="28"/>
        </w:rPr>
        <w:t>Вилюйского районного объединения работодателей:</w:t>
      </w:r>
    </w:p>
    <w:p w:rsidR="001203A7" w:rsidRPr="00334792" w:rsidRDefault="001203A7" w:rsidP="00887DA0">
      <w:pPr>
        <w:spacing w:after="0" w:line="240" w:lineRule="auto"/>
        <w:ind w:firstLine="709"/>
        <w:jc w:val="both"/>
        <w:rPr>
          <w:rFonts w:ascii="Times New Roman" w:hAnsi="Times New Roman" w:cs="Times New Roman"/>
          <w:sz w:val="28"/>
          <w:szCs w:val="28"/>
        </w:rPr>
      </w:pPr>
      <w:r w:rsidRPr="00334792">
        <w:rPr>
          <w:rFonts w:ascii="Times New Roman" w:hAnsi="Times New Roman" w:cs="Times New Roman"/>
          <w:sz w:val="28"/>
          <w:szCs w:val="28"/>
        </w:rPr>
        <w:t>- Директор Филиала Вилюйского район</w:t>
      </w:r>
      <w:r w:rsidR="0023642C" w:rsidRPr="00334792">
        <w:rPr>
          <w:rFonts w:ascii="Times New Roman" w:hAnsi="Times New Roman" w:cs="Times New Roman"/>
          <w:sz w:val="28"/>
          <w:szCs w:val="28"/>
        </w:rPr>
        <w:t>ного</w:t>
      </w:r>
      <w:r w:rsidRPr="00334792">
        <w:rPr>
          <w:rFonts w:ascii="Times New Roman" w:hAnsi="Times New Roman" w:cs="Times New Roman"/>
          <w:sz w:val="28"/>
          <w:szCs w:val="28"/>
        </w:rPr>
        <w:t xml:space="preserve"> государственного унитарного предприятия «ЖКХ РС (Я)», координатор;</w:t>
      </w:r>
    </w:p>
    <w:p w:rsidR="001203A7" w:rsidRPr="00334792" w:rsidRDefault="001203A7" w:rsidP="00887DA0">
      <w:pPr>
        <w:spacing w:after="0" w:line="240" w:lineRule="auto"/>
        <w:ind w:firstLine="709"/>
        <w:jc w:val="both"/>
        <w:rPr>
          <w:rFonts w:ascii="Times New Roman" w:hAnsi="Times New Roman" w:cs="Times New Roman"/>
          <w:sz w:val="28"/>
          <w:szCs w:val="28"/>
        </w:rPr>
      </w:pPr>
      <w:r w:rsidRPr="00334792">
        <w:rPr>
          <w:rFonts w:ascii="Times New Roman" w:hAnsi="Times New Roman" w:cs="Times New Roman"/>
          <w:sz w:val="28"/>
          <w:szCs w:val="28"/>
        </w:rPr>
        <w:t xml:space="preserve">- Директор муниципального казенного учреждения «Вилюйская </w:t>
      </w:r>
      <w:proofErr w:type="spellStart"/>
      <w:r w:rsidRPr="00334792">
        <w:rPr>
          <w:rFonts w:ascii="Times New Roman" w:hAnsi="Times New Roman" w:cs="Times New Roman"/>
          <w:sz w:val="28"/>
          <w:szCs w:val="28"/>
        </w:rPr>
        <w:t>межпоселенческая</w:t>
      </w:r>
      <w:proofErr w:type="spellEnd"/>
      <w:r w:rsidRPr="00334792">
        <w:rPr>
          <w:rFonts w:ascii="Times New Roman" w:hAnsi="Times New Roman" w:cs="Times New Roman"/>
          <w:sz w:val="28"/>
          <w:szCs w:val="28"/>
        </w:rPr>
        <w:t xml:space="preserve"> централизованная библиотечная система»;</w:t>
      </w:r>
    </w:p>
    <w:p w:rsidR="001203A7" w:rsidRPr="00334792" w:rsidRDefault="001203A7" w:rsidP="00887DA0">
      <w:pPr>
        <w:spacing w:after="0" w:line="240" w:lineRule="auto"/>
        <w:ind w:firstLine="709"/>
        <w:jc w:val="both"/>
        <w:rPr>
          <w:rFonts w:ascii="Times New Roman" w:hAnsi="Times New Roman" w:cs="Times New Roman"/>
          <w:sz w:val="28"/>
          <w:szCs w:val="28"/>
        </w:rPr>
      </w:pPr>
      <w:r w:rsidRPr="00334792">
        <w:rPr>
          <w:rFonts w:ascii="Times New Roman" w:hAnsi="Times New Roman" w:cs="Times New Roman"/>
          <w:sz w:val="28"/>
          <w:szCs w:val="28"/>
        </w:rPr>
        <w:t>- Начальник муниципального казенного учреждения «Вилюйское улусное (районное) управление образованием»;</w:t>
      </w:r>
    </w:p>
    <w:p w:rsidR="001203A7" w:rsidRPr="00334792" w:rsidRDefault="001203A7" w:rsidP="00887DA0">
      <w:pPr>
        <w:spacing w:after="0" w:line="240" w:lineRule="auto"/>
        <w:ind w:firstLine="709"/>
        <w:jc w:val="both"/>
        <w:rPr>
          <w:rFonts w:ascii="Times New Roman" w:hAnsi="Times New Roman" w:cs="Times New Roman"/>
          <w:sz w:val="28"/>
          <w:szCs w:val="28"/>
        </w:rPr>
      </w:pPr>
      <w:r w:rsidRPr="00334792">
        <w:rPr>
          <w:rFonts w:ascii="Times New Roman" w:hAnsi="Times New Roman" w:cs="Times New Roman"/>
          <w:sz w:val="28"/>
          <w:szCs w:val="28"/>
        </w:rPr>
        <w:t>- Начальник ВРЭС ОАО АК «</w:t>
      </w:r>
      <w:proofErr w:type="spellStart"/>
      <w:r w:rsidRPr="00334792">
        <w:rPr>
          <w:rFonts w:ascii="Times New Roman" w:hAnsi="Times New Roman" w:cs="Times New Roman"/>
          <w:sz w:val="28"/>
          <w:szCs w:val="28"/>
        </w:rPr>
        <w:t>Якутскэнерго</w:t>
      </w:r>
      <w:proofErr w:type="spellEnd"/>
      <w:r w:rsidRPr="00334792">
        <w:rPr>
          <w:rFonts w:ascii="Times New Roman" w:hAnsi="Times New Roman" w:cs="Times New Roman"/>
          <w:sz w:val="28"/>
          <w:szCs w:val="28"/>
        </w:rPr>
        <w:t>» Западные электрические сети.</w:t>
      </w:r>
    </w:p>
    <w:p w:rsidR="00B307C8" w:rsidRPr="00334792" w:rsidRDefault="00B307C8" w:rsidP="00887DA0">
      <w:pPr>
        <w:spacing w:after="0" w:line="240" w:lineRule="auto"/>
        <w:ind w:firstLine="709"/>
        <w:jc w:val="both"/>
        <w:rPr>
          <w:rFonts w:ascii="Times New Roman" w:hAnsi="Times New Roman" w:cs="Times New Roman"/>
          <w:sz w:val="28"/>
          <w:szCs w:val="28"/>
        </w:rPr>
      </w:pPr>
    </w:p>
    <w:p w:rsidR="001203A7" w:rsidRPr="00334792" w:rsidRDefault="00CF77FA" w:rsidP="00887DA0">
      <w:pPr>
        <w:spacing w:after="0" w:line="240" w:lineRule="auto"/>
        <w:ind w:firstLine="709"/>
        <w:jc w:val="both"/>
        <w:rPr>
          <w:rFonts w:ascii="Times New Roman" w:hAnsi="Times New Roman" w:cs="Times New Roman"/>
          <w:sz w:val="28"/>
          <w:szCs w:val="28"/>
        </w:rPr>
      </w:pPr>
      <w:r w:rsidRPr="00334792">
        <w:rPr>
          <w:rFonts w:ascii="Times New Roman" w:hAnsi="Times New Roman" w:cs="Times New Roman"/>
          <w:sz w:val="28"/>
          <w:szCs w:val="28"/>
        </w:rPr>
        <w:t xml:space="preserve">На заседаниях трехсторонней комиссии </w:t>
      </w:r>
      <w:r w:rsidR="00380F4E" w:rsidRPr="00334792">
        <w:rPr>
          <w:rFonts w:ascii="Times New Roman" w:hAnsi="Times New Roman" w:cs="Times New Roman"/>
          <w:sz w:val="28"/>
          <w:szCs w:val="28"/>
        </w:rPr>
        <w:t xml:space="preserve">Вилюйского района </w:t>
      </w:r>
      <w:r w:rsidRPr="00334792">
        <w:rPr>
          <w:rFonts w:ascii="Times New Roman" w:hAnsi="Times New Roman" w:cs="Times New Roman"/>
          <w:sz w:val="28"/>
          <w:szCs w:val="28"/>
        </w:rPr>
        <w:t>рассмотрены вопросы по различным направлениям, в том числе</w:t>
      </w:r>
      <w:r w:rsidR="00BB4BB4" w:rsidRPr="00334792">
        <w:rPr>
          <w:rFonts w:ascii="Times New Roman" w:hAnsi="Times New Roman" w:cs="Times New Roman"/>
          <w:sz w:val="28"/>
          <w:szCs w:val="28"/>
        </w:rPr>
        <w:t>:</w:t>
      </w:r>
    </w:p>
    <w:p w:rsidR="005C0C03" w:rsidRPr="00334792" w:rsidRDefault="00440C5F" w:rsidP="00887DA0">
      <w:pPr>
        <w:spacing w:after="0" w:line="240" w:lineRule="auto"/>
        <w:ind w:firstLine="709"/>
        <w:jc w:val="both"/>
        <w:rPr>
          <w:rFonts w:ascii="Times New Roman" w:eastAsia="Times New Roman" w:hAnsi="Times New Roman" w:cs="Times New Roman"/>
          <w:sz w:val="28"/>
          <w:szCs w:val="28"/>
        </w:rPr>
      </w:pPr>
      <w:r w:rsidRPr="00334792">
        <w:rPr>
          <w:rFonts w:ascii="Times New Roman" w:eastAsia="Times New Roman" w:hAnsi="Times New Roman" w:cs="Times New Roman"/>
          <w:sz w:val="28"/>
          <w:szCs w:val="28"/>
        </w:rPr>
        <w:t xml:space="preserve">- </w:t>
      </w:r>
      <w:r w:rsidR="005C0C03" w:rsidRPr="00334792">
        <w:rPr>
          <w:rFonts w:ascii="Times New Roman" w:eastAsia="Times New Roman" w:hAnsi="Times New Roman" w:cs="Times New Roman"/>
          <w:sz w:val="28"/>
          <w:szCs w:val="28"/>
        </w:rPr>
        <w:t>Обсуждение и утверждение Регламента территориальной трехсторонней комиссии по регулированию социально-трудовых отношений в муниципальном районе «Вилюйский улус (район)»;</w:t>
      </w:r>
    </w:p>
    <w:p w:rsidR="005C0C03" w:rsidRPr="00334792" w:rsidRDefault="00440C5F" w:rsidP="00887DA0">
      <w:pPr>
        <w:spacing w:after="0" w:line="240" w:lineRule="auto"/>
        <w:ind w:firstLine="709"/>
        <w:jc w:val="both"/>
        <w:rPr>
          <w:rFonts w:ascii="Times New Roman" w:eastAsia="Times New Roman" w:hAnsi="Times New Roman" w:cs="Times New Roman"/>
          <w:sz w:val="28"/>
          <w:szCs w:val="28"/>
        </w:rPr>
      </w:pPr>
      <w:r w:rsidRPr="00334792">
        <w:rPr>
          <w:rFonts w:ascii="Times New Roman" w:eastAsia="Times New Roman" w:hAnsi="Times New Roman" w:cs="Times New Roman"/>
          <w:sz w:val="28"/>
          <w:szCs w:val="28"/>
        </w:rPr>
        <w:t xml:space="preserve">- </w:t>
      </w:r>
      <w:r w:rsidR="005C0C03" w:rsidRPr="00334792">
        <w:rPr>
          <w:rFonts w:ascii="Times New Roman" w:eastAsia="Times New Roman" w:hAnsi="Times New Roman" w:cs="Times New Roman"/>
          <w:sz w:val="28"/>
          <w:szCs w:val="28"/>
        </w:rPr>
        <w:t>Обсуждение, внесение изменений и дополнений в Положение о территориальной трехсторонней комиссии по регулированию социально-трудовых отношений в муниципальном районе «Вилюйский Улус (район)»;</w:t>
      </w:r>
    </w:p>
    <w:p w:rsidR="00BB4BB4" w:rsidRPr="00334792" w:rsidRDefault="004C6B79" w:rsidP="00887DA0">
      <w:pPr>
        <w:spacing w:after="0" w:line="240" w:lineRule="auto"/>
        <w:ind w:firstLine="709"/>
        <w:jc w:val="both"/>
        <w:rPr>
          <w:rFonts w:ascii="Times New Roman" w:hAnsi="Times New Roman" w:cs="Times New Roman"/>
          <w:sz w:val="28"/>
          <w:szCs w:val="28"/>
        </w:rPr>
      </w:pPr>
      <w:r w:rsidRPr="00334792">
        <w:rPr>
          <w:rFonts w:ascii="Times New Roman" w:hAnsi="Times New Roman" w:cs="Times New Roman"/>
          <w:sz w:val="28"/>
          <w:szCs w:val="28"/>
        </w:rPr>
        <w:t xml:space="preserve">- </w:t>
      </w:r>
      <w:r w:rsidR="00440C5F" w:rsidRPr="00334792">
        <w:rPr>
          <w:rFonts w:ascii="Times New Roman" w:hAnsi="Times New Roman" w:cs="Times New Roman"/>
          <w:sz w:val="28"/>
          <w:szCs w:val="28"/>
        </w:rPr>
        <w:t>Реорганизация и высвобождение (сокращение) штатов МУ «Вилюйское улусное (районное) управление образованием»</w:t>
      </w:r>
      <w:r w:rsidR="0019580E" w:rsidRPr="00334792">
        <w:rPr>
          <w:rFonts w:ascii="Times New Roman" w:hAnsi="Times New Roman" w:cs="Times New Roman"/>
          <w:sz w:val="28"/>
          <w:szCs w:val="28"/>
        </w:rPr>
        <w:t>:</w:t>
      </w:r>
    </w:p>
    <w:p w:rsidR="00440C5F" w:rsidRPr="00334792" w:rsidRDefault="00440C5F" w:rsidP="00887DA0">
      <w:pPr>
        <w:spacing w:after="0" w:line="240" w:lineRule="auto"/>
        <w:ind w:firstLine="709"/>
        <w:jc w:val="both"/>
        <w:rPr>
          <w:rFonts w:ascii="Times New Roman" w:hAnsi="Times New Roman" w:cs="Times New Roman"/>
          <w:sz w:val="28"/>
          <w:szCs w:val="28"/>
        </w:rPr>
      </w:pPr>
      <w:r w:rsidRPr="00334792">
        <w:rPr>
          <w:rFonts w:ascii="Times New Roman" w:hAnsi="Times New Roman" w:cs="Times New Roman"/>
          <w:sz w:val="28"/>
          <w:szCs w:val="28"/>
        </w:rPr>
        <w:lastRenderedPageBreak/>
        <w:t>Количество работников подлежащих высвобождению и переходу по переводу в МКУ «ИСУ» и МКУ «ФЭС».</w:t>
      </w:r>
    </w:p>
    <w:p w:rsidR="00440C5F" w:rsidRPr="00334792" w:rsidRDefault="00440C5F" w:rsidP="00887DA0">
      <w:pPr>
        <w:spacing w:after="0" w:line="240" w:lineRule="auto"/>
        <w:ind w:firstLine="709"/>
        <w:jc w:val="both"/>
        <w:rPr>
          <w:rFonts w:ascii="Times New Roman" w:hAnsi="Times New Roman" w:cs="Times New Roman"/>
          <w:sz w:val="28"/>
          <w:szCs w:val="28"/>
        </w:rPr>
      </w:pPr>
      <w:r w:rsidRPr="00334792">
        <w:rPr>
          <w:rFonts w:ascii="Times New Roman" w:hAnsi="Times New Roman" w:cs="Times New Roman"/>
          <w:sz w:val="28"/>
          <w:szCs w:val="28"/>
        </w:rPr>
        <w:t>Структура и штаты (специальности) подлежащие сокращению.</w:t>
      </w:r>
    </w:p>
    <w:p w:rsidR="00B307C8" w:rsidRPr="00334792" w:rsidRDefault="00440C5F" w:rsidP="00887DA0">
      <w:pPr>
        <w:spacing w:after="0" w:line="240" w:lineRule="auto"/>
        <w:ind w:right="-79" w:firstLine="709"/>
        <w:jc w:val="both"/>
        <w:rPr>
          <w:rFonts w:ascii="Times New Roman" w:eastAsia="Times New Roman" w:hAnsi="Times New Roman" w:cs="Times New Roman"/>
          <w:sz w:val="28"/>
          <w:szCs w:val="28"/>
        </w:rPr>
      </w:pPr>
      <w:r w:rsidRPr="00334792">
        <w:rPr>
          <w:rFonts w:ascii="Times New Roman" w:eastAsia="Times New Roman" w:hAnsi="Times New Roman" w:cs="Times New Roman"/>
          <w:sz w:val="28"/>
          <w:szCs w:val="28"/>
        </w:rPr>
        <w:t xml:space="preserve">- </w:t>
      </w:r>
      <w:r w:rsidR="005C0C03" w:rsidRPr="00334792">
        <w:rPr>
          <w:rFonts w:ascii="Times New Roman" w:eastAsia="Times New Roman" w:hAnsi="Times New Roman" w:cs="Times New Roman"/>
          <w:sz w:val="28"/>
          <w:szCs w:val="28"/>
        </w:rPr>
        <w:t>О принятии определенного решения по реализации муниципальной целевой программы «Улучшения условий и охраны труда в муниципальном районе «Вилюйский улус (район)» на 2010-2012гг.»</w:t>
      </w:r>
      <w:r w:rsidR="00B307C8" w:rsidRPr="00334792">
        <w:rPr>
          <w:rFonts w:ascii="Times New Roman" w:eastAsia="Times New Roman" w:hAnsi="Times New Roman" w:cs="Times New Roman"/>
          <w:sz w:val="28"/>
          <w:szCs w:val="28"/>
        </w:rPr>
        <w:t>;</w:t>
      </w:r>
    </w:p>
    <w:p w:rsidR="00B307C8" w:rsidRPr="00334792" w:rsidRDefault="00440C5F" w:rsidP="00887DA0">
      <w:pPr>
        <w:spacing w:after="0" w:line="240" w:lineRule="auto"/>
        <w:ind w:right="-79" w:firstLine="709"/>
        <w:jc w:val="both"/>
        <w:rPr>
          <w:rFonts w:ascii="Times New Roman" w:eastAsia="Times New Roman" w:hAnsi="Times New Roman" w:cs="Times New Roman"/>
          <w:sz w:val="28"/>
          <w:szCs w:val="28"/>
        </w:rPr>
      </w:pPr>
      <w:r w:rsidRPr="00334792">
        <w:rPr>
          <w:rFonts w:ascii="Times New Roman" w:eastAsia="Times New Roman" w:hAnsi="Times New Roman" w:cs="Times New Roman"/>
          <w:sz w:val="28"/>
          <w:szCs w:val="28"/>
        </w:rPr>
        <w:t xml:space="preserve">- </w:t>
      </w:r>
      <w:r w:rsidR="005C0C03" w:rsidRPr="00334792">
        <w:rPr>
          <w:rFonts w:ascii="Times New Roman" w:eastAsia="Times New Roman" w:hAnsi="Times New Roman" w:cs="Times New Roman"/>
          <w:sz w:val="28"/>
          <w:szCs w:val="28"/>
        </w:rPr>
        <w:t>Прохождение медицинских осмотров в соответствии ст.213 Трудового кодекса Российской Федерации работниками образовательн</w:t>
      </w:r>
      <w:r w:rsidR="00B307C8" w:rsidRPr="00334792">
        <w:rPr>
          <w:rFonts w:ascii="Times New Roman" w:eastAsia="Times New Roman" w:hAnsi="Times New Roman" w:cs="Times New Roman"/>
          <w:sz w:val="28"/>
          <w:szCs w:val="28"/>
        </w:rPr>
        <w:t>ых учреждений Вилюйского района;</w:t>
      </w:r>
    </w:p>
    <w:p w:rsidR="005C0C03" w:rsidRPr="00334792" w:rsidRDefault="00440C5F" w:rsidP="00887DA0">
      <w:pPr>
        <w:spacing w:after="0" w:line="240" w:lineRule="auto"/>
        <w:ind w:right="-79" w:firstLine="709"/>
        <w:jc w:val="both"/>
        <w:rPr>
          <w:rFonts w:ascii="Times New Roman" w:eastAsia="Times New Roman" w:hAnsi="Times New Roman" w:cs="Times New Roman"/>
          <w:sz w:val="28"/>
          <w:szCs w:val="28"/>
        </w:rPr>
      </w:pPr>
      <w:r w:rsidRPr="00334792">
        <w:rPr>
          <w:rFonts w:ascii="Times New Roman" w:eastAsia="Times New Roman" w:hAnsi="Times New Roman" w:cs="Times New Roman"/>
          <w:sz w:val="28"/>
          <w:szCs w:val="28"/>
        </w:rPr>
        <w:t xml:space="preserve">- </w:t>
      </w:r>
      <w:r w:rsidR="005C0C03" w:rsidRPr="00334792">
        <w:rPr>
          <w:rFonts w:ascii="Times New Roman" w:eastAsia="Times New Roman" w:hAnsi="Times New Roman" w:cs="Times New Roman"/>
          <w:sz w:val="28"/>
          <w:szCs w:val="28"/>
        </w:rPr>
        <w:t>О проведении аттестации рабочих мест по условиям труда в муниципальных бюджетны</w:t>
      </w:r>
      <w:r w:rsidR="00B307C8" w:rsidRPr="00334792">
        <w:rPr>
          <w:rFonts w:ascii="Times New Roman" w:eastAsia="Times New Roman" w:hAnsi="Times New Roman" w:cs="Times New Roman"/>
          <w:sz w:val="28"/>
          <w:szCs w:val="28"/>
        </w:rPr>
        <w:t>х учреждениях Вилюйского района</w:t>
      </w:r>
      <w:r w:rsidR="005C0C03" w:rsidRPr="00334792">
        <w:rPr>
          <w:rFonts w:ascii="Times New Roman" w:eastAsia="Times New Roman" w:hAnsi="Times New Roman" w:cs="Times New Roman"/>
          <w:sz w:val="28"/>
          <w:szCs w:val="28"/>
        </w:rPr>
        <w:t>;</w:t>
      </w:r>
    </w:p>
    <w:p w:rsidR="005C0C03" w:rsidRPr="00334792" w:rsidRDefault="00440C5F" w:rsidP="00887DA0">
      <w:pPr>
        <w:spacing w:after="0" w:line="240" w:lineRule="auto"/>
        <w:ind w:right="-79" w:firstLine="709"/>
        <w:jc w:val="both"/>
        <w:rPr>
          <w:rFonts w:ascii="Times New Roman" w:eastAsia="Times New Roman" w:hAnsi="Times New Roman" w:cs="Times New Roman"/>
          <w:sz w:val="28"/>
          <w:szCs w:val="28"/>
        </w:rPr>
      </w:pPr>
      <w:r w:rsidRPr="00334792">
        <w:rPr>
          <w:rFonts w:ascii="Times New Roman" w:eastAsia="Times New Roman" w:hAnsi="Times New Roman" w:cs="Times New Roman"/>
          <w:sz w:val="28"/>
          <w:szCs w:val="28"/>
        </w:rPr>
        <w:t>-</w:t>
      </w:r>
      <w:r w:rsidR="005C0C03" w:rsidRPr="00334792">
        <w:rPr>
          <w:rFonts w:ascii="Times New Roman" w:eastAsia="Times New Roman" w:hAnsi="Times New Roman" w:cs="Times New Roman"/>
          <w:sz w:val="28"/>
          <w:szCs w:val="28"/>
        </w:rPr>
        <w:t xml:space="preserve"> Порядок прохождения и оплата предварительных и периодических медицинских осмотров работниками бюджетн</w:t>
      </w:r>
      <w:r w:rsidR="00B307C8" w:rsidRPr="00334792">
        <w:rPr>
          <w:rFonts w:ascii="Times New Roman" w:eastAsia="Times New Roman" w:hAnsi="Times New Roman" w:cs="Times New Roman"/>
          <w:sz w:val="28"/>
          <w:szCs w:val="28"/>
        </w:rPr>
        <w:t>ых учреждений Вилюйского района</w:t>
      </w:r>
      <w:r w:rsidR="005C0C03" w:rsidRPr="00334792">
        <w:rPr>
          <w:rFonts w:ascii="Times New Roman" w:eastAsia="Times New Roman" w:hAnsi="Times New Roman" w:cs="Times New Roman"/>
          <w:sz w:val="28"/>
          <w:szCs w:val="28"/>
        </w:rPr>
        <w:t>;</w:t>
      </w:r>
    </w:p>
    <w:p w:rsidR="005C0C03" w:rsidRPr="00334792" w:rsidRDefault="00440C5F" w:rsidP="0019580E">
      <w:pPr>
        <w:tabs>
          <w:tab w:val="left" w:pos="993"/>
        </w:tabs>
        <w:spacing w:after="0" w:line="240" w:lineRule="auto"/>
        <w:ind w:right="-79" w:firstLine="709"/>
        <w:jc w:val="both"/>
        <w:rPr>
          <w:rFonts w:ascii="Times New Roman" w:eastAsia="Times New Roman" w:hAnsi="Times New Roman" w:cs="Times New Roman"/>
          <w:sz w:val="28"/>
          <w:szCs w:val="28"/>
        </w:rPr>
      </w:pPr>
      <w:r w:rsidRPr="00334792">
        <w:rPr>
          <w:rFonts w:ascii="Times New Roman" w:eastAsia="Times New Roman" w:hAnsi="Times New Roman" w:cs="Times New Roman"/>
          <w:sz w:val="28"/>
          <w:szCs w:val="28"/>
        </w:rPr>
        <w:t>-</w:t>
      </w:r>
      <w:r w:rsidR="005C0C03" w:rsidRPr="00334792">
        <w:rPr>
          <w:rFonts w:ascii="Times New Roman" w:eastAsia="Times New Roman" w:hAnsi="Times New Roman" w:cs="Times New Roman"/>
          <w:sz w:val="28"/>
          <w:szCs w:val="28"/>
        </w:rPr>
        <w:t xml:space="preserve"> Рассмотрение проекта муниципальной целевой программы «Улучшения условий и охраны труда в муниципальном районе «Вилюйский улус (район)» Республики Саха (Якутия</w:t>
      </w:r>
      <w:r w:rsidR="00B307C8" w:rsidRPr="00334792">
        <w:rPr>
          <w:rFonts w:ascii="Times New Roman" w:eastAsia="Times New Roman" w:hAnsi="Times New Roman" w:cs="Times New Roman"/>
          <w:sz w:val="28"/>
          <w:szCs w:val="28"/>
        </w:rPr>
        <w:t>) на 2013-2017гг.»;</w:t>
      </w:r>
    </w:p>
    <w:p w:rsidR="00440C5F" w:rsidRPr="00334792" w:rsidRDefault="00440C5F" w:rsidP="00887DA0">
      <w:pPr>
        <w:pStyle w:val="a3"/>
        <w:spacing w:after="0" w:line="240" w:lineRule="auto"/>
        <w:ind w:left="0" w:firstLine="709"/>
        <w:jc w:val="both"/>
        <w:rPr>
          <w:rFonts w:ascii="Times New Roman" w:hAnsi="Times New Roman" w:cs="Times New Roman"/>
          <w:sz w:val="28"/>
          <w:szCs w:val="28"/>
        </w:rPr>
      </w:pPr>
      <w:r w:rsidRPr="00334792">
        <w:rPr>
          <w:rFonts w:ascii="Times New Roman" w:hAnsi="Times New Roman" w:cs="Times New Roman"/>
          <w:sz w:val="28"/>
          <w:szCs w:val="28"/>
        </w:rPr>
        <w:t>- О внесении изменений и дополнений в приложени</w:t>
      </w:r>
      <w:r w:rsidR="0023642C" w:rsidRPr="00334792">
        <w:rPr>
          <w:rFonts w:ascii="Times New Roman" w:hAnsi="Times New Roman" w:cs="Times New Roman"/>
          <w:sz w:val="28"/>
          <w:szCs w:val="28"/>
        </w:rPr>
        <w:t>е</w:t>
      </w:r>
      <w:r w:rsidRPr="00334792">
        <w:rPr>
          <w:rFonts w:ascii="Times New Roman" w:hAnsi="Times New Roman" w:cs="Times New Roman"/>
          <w:sz w:val="28"/>
          <w:szCs w:val="28"/>
        </w:rPr>
        <w:t xml:space="preserve"> № 3 «Положение об оплате труда работников муниципальных учреждений района «Вилюйский улус (район) Р</w:t>
      </w:r>
      <w:proofErr w:type="gramStart"/>
      <w:r w:rsidRPr="00334792">
        <w:rPr>
          <w:rFonts w:ascii="Times New Roman" w:hAnsi="Times New Roman" w:cs="Times New Roman"/>
          <w:sz w:val="28"/>
          <w:szCs w:val="28"/>
        </w:rPr>
        <w:t>С(</w:t>
      </w:r>
      <w:proofErr w:type="gramEnd"/>
      <w:r w:rsidRPr="00334792">
        <w:rPr>
          <w:rFonts w:ascii="Times New Roman" w:hAnsi="Times New Roman" w:cs="Times New Roman"/>
          <w:sz w:val="28"/>
          <w:szCs w:val="28"/>
        </w:rPr>
        <w:t>Я)</w:t>
      </w:r>
      <w:r w:rsidR="0023642C" w:rsidRPr="00334792">
        <w:rPr>
          <w:rFonts w:ascii="Times New Roman" w:hAnsi="Times New Roman" w:cs="Times New Roman"/>
          <w:sz w:val="28"/>
          <w:szCs w:val="28"/>
        </w:rPr>
        <w:t>»,</w:t>
      </w:r>
      <w:r w:rsidRPr="00334792">
        <w:rPr>
          <w:rFonts w:ascii="Times New Roman" w:hAnsi="Times New Roman" w:cs="Times New Roman"/>
          <w:sz w:val="28"/>
          <w:szCs w:val="28"/>
        </w:rPr>
        <w:t xml:space="preserve"> утвержденного решением районного Совета от 14.07.2010 г. № 258, «О внесении изменений и дополнений в «Положение об оплате труда работников МКУ «Управление культуры и молодежной политики» решение районног</w:t>
      </w:r>
      <w:r w:rsidR="00B307C8" w:rsidRPr="00334792">
        <w:rPr>
          <w:rFonts w:ascii="Times New Roman" w:hAnsi="Times New Roman" w:cs="Times New Roman"/>
          <w:sz w:val="28"/>
          <w:szCs w:val="28"/>
        </w:rPr>
        <w:t>о Совета от 26.04.2012 г. № 441;</w:t>
      </w:r>
    </w:p>
    <w:p w:rsidR="00440C5F" w:rsidRPr="00334792" w:rsidRDefault="00440C5F" w:rsidP="00887DA0">
      <w:pPr>
        <w:pStyle w:val="a3"/>
        <w:spacing w:after="0" w:line="240" w:lineRule="auto"/>
        <w:ind w:left="0" w:firstLine="709"/>
        <w:jc w:val="both"/>
        <w:rPr>
          <w:rFonts w:ascii="Times New Roman" w:hAnsi="Times New Roman" w:cs="Times New Roman"/>
          <w:sz w:val="28"/>
          <w:szCs w:val="28"/>
        </w:rPr>
      </w:pPr>
      <w:r w:rsidRPr="00334792">
        <w:rPr>
          <w:rFonts w:ascii="Times New Roman" w:hAnsi="Times New Roman" w:cs="Times New Roman"/>
          <w:sz w:val="28"/>
          <w:szCs w:val="28"/>
        </w:rPr>
        <w:t>- Об оплате труда работников муниципальных учреждений образов</w:t>
      </w:r>
      <w:r w:rsidR="00B307C8" w:rsidRPr="00334792">
        <w:rPr>
          <w:rFonts w:ascii="Times New Roman" w:hAnsi="Times New Roman" w:cs="Times New Roman"/>
          <w:sz w:val="28"/>
          <w:szCs w:val="28"/>
        </w:rPr>
        <w:t>ания МР «Вилюйский улус (район);</w:t>
      </w:r>
    </w:p>
    <w:p w:rsidR="00440C5F" w:rsidRPr="00334792" w:rsidRDefault="00440C5F" w:rsidP="00887DA0">
      <w:pPr>
        <w:pStyle w:val="a3"/>
        <w:spacing w:after="0" w:line="240" w:lineRule="auto"/>
        <w:ind w:left="0" w:firstLine="709"/>
        <w:jc w:val="both"/>
        <w:rPr>
          <w:rFonts w:ascii="Times New Roman" w:hAnsi="Times New Roman" w:cs="Times New Roman"/>
          <w:sz w:val="28"/>
          <w:szCs w:val="28"/>
        </w:rPr>
      </w:pPr>
      <w:r w:rsidRPr="00334792">
        <w:rPr>
          <w:rFonts w:ascii="Times New Roman" w:hAnsi="Times New Roman" w:cs="Times New Roman"/>
          <w:sz w:val="28"/>
          <w:szCs w:val="28"/>
        </w:rPr>
        <w:t>- Положение об оплате труда работников муниципальных детских музыкальных и художественных школ, школ искус</w:t>
      </w:r>
      <w:r w:rsidR="00B307C8" w:rsidRPr="00334792">
        <w:rPr>
          <w:rFonts w:ascii="Times New Roman" w:hAnsi="Times New Roman" w:cs="Times New Roman"/>
          <w:sz w:val="28"/>
          <w:szCs w:val="28"/>
        </w:rPr>
        <w:t>ств МР «Вилюйский улус (район)»;</w:t>
      </w:r>
    </w:p>
    <w:p w:rsidR="00440C5F" w:rsidRPr="00334792" w:rsidRDefault="00440C5F" w:rsidP="00887DA0">
      <w:pPr>
        <w:pStyle w:val="a3"/>
        <w:spacing w:after="0" w:line="240" w:lineRule="auto"/>
        <w:ind w:left="0" w:firstLine="709"/>
        <w:jc w:val="both"/>
        <w:rPr>
          <w:rFonts w:ascii="Times New Roman" w:hAnsi="Times New Roman" w:cs="Times New Roman"/>
          <w:sz w:val="28"/>
          <w:szCs w:val="28"/>
        </w:rPr>
      </w:pPr>
      <w:r w:rsidRPr="00334792">
        <w:rPr>
          <w:rFonts w:ascii="Times New Roman" w:hAnsi="Times New Roman" w:cs="Times New Roman"/>
          <w:sz w:val="28"/>
          <w:szCs w:val="28"/>
        </w:rPr>
        <w:t>- О внесении изменений и дополнений в приложени</w:t>
      </w:r>
      <w:r w:rsidR="0023642C" w:rsidRPr="00334792">
        <w:rPr>
          <w:rFonts w:ascii="Times New Roman" w:hAnsi="Times New Roman" w:cs="Times New Roman"/>
          <w:sz w:val="28"/>
          <w:szCs w:val="28"/>
        </w:rPr>
        <w:t>е</w:t>
      </w:r>
      <w:r w:rsidRPr="00334792">
        <w:rPr>
          <w:rFonts w:ascii="Times New Roman" w:hAnsi="Times New Roman" w:cs="Times New Roman"/>
          <w:sz w:val="28"/>
          <w:szCs w:val="28"/>
        </w:rPr>
        <w:t xml:space="preserve"> № 3 «Положение об оплате труда работников муниципальных учреждений района «Вилюйский улус (район) Р</w:t>
      </w:r>
      <w:proofErr w:type="gramStart"/>
      <w:r w:rsidRPr="00334792">
        <w:rPr>
          <w:rFonts w:ascii="Times New Roman" w:hAnsi="Times New Roman" w:cs="Times New Roman"/>
          <w:sz w:val="28"/>
          <w:szCs w:val="28"/>
        </w:rPr>
        <w:t>С(</w:t>
      </w:r>
      <w:proofErr w:type="gramEnd"/>
      <w:r w:rsidRPr="00334792">
        <w:rPr>
          <w:rFonts w:ascii="Times New Roman" w:hAnsi="Times New Roman" w:cs="Times New Roman"/>
          <w:sz w:val="28"/>
          <w:szCs w:val="28"/>
        </w:rPr>
        <w:t>Я)</w:t>
      </w:r>
      <w:r w:rsidR="0023642C" w:rsidRPr="00334792">
        <w:rPr>
          <w:rFonts w:ascii="Times New Roman" w:hAnsi="Times New Roman" w:cs="Times New Roman"/>
          <w:sz w:val="28"/>
          <w:szCs w:val="28"/>
        </w:rPr>
        <w:t>»</w:t>
      </w:r>
      <w:r w:rsidRPr="00334792">
        <w:rPr>
          <w:rFonts w:ascii="Times New Roman" w:hAnsi="Times New Roman" w:cs="Times New Roman"/>
          <w:sz w:val="28"/>
          <w:szCs w:val="28"/>
        </w:rPr>
        <w:t xml:space="preserve"> утвержденного решением районного Совета от 14.07.2010 г. № 258, «О внесении изменений и дополнений в «Положение об оплате труда работников МКУ «Вилюйская  </w:t>
      </w:r>
      <w:proofErr w:type="spellStart"/>
      <w:r w:rsidRPr="00334792">
        <w:rPr>
          <w:rFonts w:ascii="Times New Roman" w:hAnsi="Times New Roman" w:cs="Times New Roman"/>
          <w:sz w:val="28"/>
          <w:szCs w:val="28"/>
        </w:rPr>
        <w:t>межпоселенческая</w:t>
      </w:r>
      <w:proofErr w:type="spellEnd"/>
      <w:r w:rsidRPr="00334792">
        <w:rPr>
          <w:rFonts w:ascii="Times New Roman" w:hAnsi="Times New Roman" w:cs="Times New Roman"/>
          <w:sz w:val="28"/>
          <w:szCs w:val="28"/>
        </w:rPr>
        <w:t xml:space="preserve"> централизованная библиотечная система» решением районного Совета от 26.04.2012 г. № 450</w:t>
      </w:r>
      <w:r w:rsidR="00B307C8" w:rsidRPr="00334792">
        <w:rPr>
          <w:rFonts w:ascii="Times New Roman" w:hAnsi="Times New Roman" w:cs="Times New Roman"/>
          <w:sz w:val="28"/>
          <w:szCs w:val="28"/>
        </w:rPr>
        <w:t>;</w:t>
      </w:r>
    </w:p>
    <w:p w:rsidR="00440C5F" w:rsidRPr="00334792" w:rsidRDefault="00440C5F" w:rsidP="00887DA0">
      <w:pPr>
        <w:pStyle w:val="a3"/>
        <w:spacing w:after="0" w:line="240" w:lineRule="auto"/>
        <w:ind w:left="0" w:firstLine="709"/>
        <w:jc w:val="both"/>
        <w:rPr>
          <w:rFonts w:ascii="Times New Roman" w:hAnsi="Times New Roman" w:cs="Times New Roman"/>
          <w:sz w:val="28"/>
          <w:szCs w:val="28"/>
        </w:rPr>
      </w:pPr>
      <w:proofErr w:type="gramStart"/>
      <w:r w:rsidRPr="00334792">
        <w:rPr>
          <w:rFonts w:ascii="Times New Roman" w:hAnsi="Times New Roman" w:cs="Times New Roman"/>
          <w:sz w:val="28"/>
          <w:szCs w:val="28"/>
        </w:rPr>
        <w:t>- О внесении изменений и дополнений в приложени</w:t>
      </w:r>
      <w:r w:rsidR="0023642C" w:rsidRPr="00334792">
        <w:rPr>
          <w:rFonts w:ascii="Times New Roman" w:hAnsi="Times New Roman" w:cs="Times New Roman"/>
          <w:sz w:val="28"/>
          <w:szCs w:val="28"/>
        </w:rPr>
        <w:t>е</w:t>
      </w:r>
      <w:r w:rsidRPr="00334792">
        <w:rPr>
          <w:rFonts w:ascii="Times New Roman" w:hAnsi="Times New Roman" w:cs="Times New Roman"/>
          <w:sz w:val="28"/>
          <w:szCs w:val="28"/>
        </w:rPr>
        <w:t xml:space="preserve"> № 3 «Положение об оплате труда работников муниципальных учреждений района «Комитет по физической культуре и спорту»</w:t>
      </w:r>
      <w:r w:rsidR="0023642C" w:rsidRPr="00334792">
        <w:rPr>
          <w:rFonts w:ascii="Times New Roman" w:hAnsi="Times New Roman" w:cs="Times New Roman"/>
          <w:sz w:val="28"/>
          <w:szCs w:val="28"/>
        </w:rPr>
        <w:t>,</w:t>
      </w:r>
      <w:r w:rsidRPr="00334792">
        <w:rPr>
          <w:rFonts w:ascii="Times New Roman" w:hAnsi="Times New Roman" w:cs="Times New Roman"/>
          <w:sz w:val="28"/>
          <w:szCs w:val="28"/>
        </w:rPr>
        <w:t xml:space="preserve"> утвержденного решением районного Совета от 14.07.2010г. № 258, «О внесении изменений и дополнений в «Положение об оплате труда работников МКУ «Комитет по физической культуре и спорту» решением районного Совета от 26.04.2012 г. </w:t>
      </w:r>
      <w:r w:rsidR="00B307C8" w:rsidRPr="00334792">
        <w:rPr>
          <w:rFonts w:ascii="Times New Roman" w:hAnsi="Times New Roman" w:cs="Times New Roman"/>
          <w:sz w:val="28"/>
          <w:szCs w:val="28"/>
        </w:rPr>
        <w:t>№ 481;</w:t>
      </w:r>
      <w:proofErr w:type="gramEnd"/>
    </w:p>
    <w:p w:rsidR="003A39FA" w:rsidRPr="00334792" w:rsidRDefault="003A39FA" w:rsidP="00887DA0">
      <w:pPr>
        <w:spacing w:after="0" w:line="240" w:lineRule="auto"/>
        <w:ind w:firstLine="709"/>
        <w:jc w:val="both"/>
        <w:rPr>
          <w:rFonts w:ascii="Times New Roman" w:hAnsi="Times New Roman" w:cs="Times New Roman"/>
          <w:sz w:val="28"/>
          <w:szCs w:val="28"/>
        </w:rPr>
      </w:pPr>
      <w:r w:rsidRPr="00334792">
        <w:rPr>
          <w:rFonts w:ascii="Times New Roman" w:hAnsi="Times New Roman" w:cs="Times New Roman"/>
          <w:sz w:val="28"/>
          <w:szCs w:val="28"/>
        </w:rPr>
        <w:t xml:space="preserve">- О внесении изменений и дополнений в Положение «Об оплате труда работников муниципальных учреждений муниципального района «Вилюйский улус (район) утвержденного решением районного </w:t>
      </w:r>
      <w:r w:rsidR="00B307C8" w:rsidRPr="00334792">
        <w:rPr>
          <w:rFonts w:ascii="Times New Roman" w:hAnsi="Times New Roman" w:cs="Times New Roman"/>
          <w:sz w:val="28"/>
          <w:szCs w:val="28"/>
        </w:rPr>
        <w:t>Совета от 14.07.2010 года № 258;</w:t>
      </w:r>
    </w:p>
    <w:p w:rsidR="003A39FA" w:rsidRPr="00334792" w:rsidRDefault="003A39FA" w:rsidP="00887DA0">
      <w:pPr>
        <w:spacing w:after="0" w:line="240" w:lineRule="auto"/>
        <w:ind w:firstLine="709"/>
        <w:jc w:val="both"/>
        <w:rPr>
          <w:rFonts w:ascii="Times New Roman" w:hAnsi="Times New Roman" w:cs="Times New Roman"/>
          <w:sz w:val="28"/>
          <w:szCs w:val="28"/>
        </w:rPr>
      </w:pPr>
      <w:r w:rsidRPr="00334792">
        <w:rPr>
          <w:rFonts w:ascii="Times New Roman" w:hAnsi="Times New Roman" w:cs="Times New Roman"/>
          <w:sz w:val="28"/>
          <w:szCs w:val="28"/>
        </w:rPr>
        <w:lastRenderedPageBreak/>
        <w:t>- Об утверждении Положения «Об оплате труда муниципальных детских музыкальных и художе</w:t>
      </w:r>
      <w:r w:rsidR="00B307C8" w:rsidRPr="00334792">
        <w:rPr>
          <w:rFonts w:ascii="Times New Roman" w:hAnsi="Times New Roman" w:cs="Times New Roman"/>
          <w:sz w:val="28"/>
          <w:szCs w:val="28"/>
        </w:rPr>
        <w:t>ственных школ Вилюйского улуса»;</w:t>
      </w:r>
    </w:p>
    <w:p w:rsidR="003A39FA" w:rsidRPr="00334792" w:rsidRDefault="003A39FA" w:rsidP="00887DA0">
      <w:pPr>
        <w:spacing w:after="0" w:line="240" w:lineRule="auto"/>
        <w:ind w:firstLine="709"/>
        <w:jc w:val="both"/>
        <w:rPr>
          <w:rFonts w:ascii="Times New Roman" w:hAnsi="Times New Roman" w:cs="Times New Roman"/>
          <w:sz w:val="28"/>
          <w:szCs w:val="28"/>
        </w:rPr>
      </w:pPr>
      <w:r w:rsidRPr="00334792">
        <w:rPr>
          <w:rFonts w:ascii="Times New Roman" w:hAnsi="Times New Roman" w:cs="Times New Roman"/>
          <w:sz w:val="28"/>
          <w:szCs w:val="28"/>
        </w:rPr>
        <w:t xml:space="preserve">- Об утверждении Положения «Об оплате </w:t>
      </w:r>
      <w:proofErr w:type="gramStart"/>
      <w:r w:rsidRPr="00334792">
        <w:rPr>
          <w:rFonts w:ascii="Times New Roman" w:hAnsi="Times New Roman" w:cs="Times New Roman"/>
          <w:sz w:val="28"/>
          <w:szCs w:val="28"/>
        </w:rPr>
        <w:t>труда работников муниципальных учреждений сферы образования</w:t>
      </w:r>
      <w:proofErr w:type="gramEnd"/>
      <w:r w:rsidRPr="00334792">
        <w:rPr>
          <w:rFonts w:ascii="Times New Roman" w:hAnsi="Times New Roman" w:cs="Times New Roman"/>
          <w:sz w:val="28"/>
          <w:szCs w:val="28"/>
        </w:rPr>
        <w:t xml:space="preserve"> МР «Вилюйский улус (район)» РС (Я) в новой редакции».</w:t>
      </w:r>
    </w:p>
    <w:p w:rsidR="003A39FA" w:rsidRPr="00334792" w:rsidRDefault="003A39FA" w:rsidP="00887DA0">
      <w:pPr>
        <w:spacing w:after="0" w:line="240" w:lineRule="auto"/>
        <w:ind w:firstLine="709"/>
        <w:jc w:val="both"/>
        <w:rPr>
          <w:rFonts w:ascii="Times New Roman" w:hAnsi="Times New Roman" w:cs="Times New Roman"/>
          <w:sz w:val="28"/>
          <w:szCs w:val="28"/>
        </w:rPr>
      </w:pPr>
      <w:r w:rsidRPr="00334792">
        <w:rPr>
          <w:rFonts w:ascii="Times New Roman" w:hAnsi="Times New Roman" w:cs="Times New Roman"/>
          <w:sz w:val="28"/>
          <w:szCs w:val="28"/>
        </w:rPr>
        <w:t>- Об утверждении Положения «О Порядке оплаты труда работников МКУ «Комитет по имущественным и земельн</w:t>
      </w:r>
      <w:r w:rsidR="00B307C8" w:rsidRPr="00334792">
        <w:rPr>
          <w:rFonts w:ascii="Times New Roman" w:hAnsi="Times New Roman" w:cs="Times New Roman"/>
          <w:sz w:val="28"/>
          <w:szCs w:val="28"/>
        </w:rPr>
        <w:t>ым отношениям Вилюйского улуса»;</w:t>
      </w:r>
    </w:p>
    <w:p w:rsidR="003A39FA" w:rsidRPr="00334792" w:rsidRDefault="003A39FA" w:rsidP="00887DA0">
      <w:pPr>
        <w:spacing w:after="0" w:line="240" w:lineRule="auto"/>
        <w:ind w:firstLine="709"/>
        <w:jc w:val="both"/>
        <w:rPr>
          <w:rFonts w:ascii="Times New Roman" w:hAnsi="Times New Roman" w:cs="Times New Roman"/>
          <w:sz w:val="28"/>
          <w:szCs w:val="28"/>
        </w:rPr>
      </w:pPr>
      <w:r w:rsidRPr="00334792">
        <w:rPr>
          <w:rFonts w:ascii="Times New Roman" w:hAnsi="Times New Roman" w:cs="Times New Roman"/>
          <w:sz w:val="28"/>
          <w:szCs w:val="28"/>
        </w:rPr>
        <w:t>- О внесении изменений и дополнение в Положение «О порядке оплаты труда работников  МКУ «Управление финансов МР «Вилюйский улус (район)», утвержденное решением районног</w:t>
      </w:r>
      <w:r w:rsidR="00B307C8" w:rsidRPr="00334792">
        <w:rPr>
          <w:rFonts w:ascii="Times New Roman" w:hAnsi="Times New Roman" w:cs="Times New Roman"/>
          <w:sz w:val="28"/>
          <w:szCs w:val="28"/>
        </w:rPr>
        <w:t>о Совета от 27.10.2011 г. № 379;</w:t>
      </w:r>
    </w:p>
    <w:p w:rsidR="003A39FA" w:rsidRPr="00334792" w:rsidRDefault="003A39FA" w:rsidP="00887DA0">
      <w:pPr>
        <w:spacing w:after="0" w:line="240" w:lineRule="auto"/>
        <w:ind w:firstLine="709"/>
        <w:jc w:val="both"/>
        <w:rPr>
          <w:rFonts w:ascii="Times New Roman" w:hAnsi="Times New Roman" w:cs="Times New Roman"/>
          <w:sz w:val="28"/>
          <w:szCs w:val="28"/>
        </w:rPr>
      </w:pPr>
      <w:r w:rsidRPr="00334792">
        <w:rPr>
          <w:rFonts w:ascii="Times New Roman" w:hAnsi="Times New Roman" w:cs="Times New Roman"/>
          <w:sz w:val="28"/>
          <w:szCs w:val="28"/>
        </w:rPr>
        <w:t>- О внесении изменений и дополнение в Положение «Об оплате труда работников Администрации МР «Вилюйский улус (район)», осуществляющих деятельность по общеотраслевым должностям служащих и профессиям рабочих», утвержденное решением районного Совета от 28.12.2010 г. № 301.</w:t>
      </w:r>
    </w:p>
    <w:p w:rsidR="0095231F" w:rsidRPr="00334792" w:rsidRDefault="0095231F" w:rsidP="00FE5490">
      <w:pPr>
        <w:spacing w:after="0" w:line="240" w:lineRule="auto"/>
        <w:ind w:firstLine="709"/>
        <w:jc w:val="both"/>
        <w:rPr>
          <w:rFonts w:ascii="Times New Roman" w:hAnsi="Times New Roman" w:cs="Times New Roman"/>
          <w:sz w:val="28"/>
          <w:szCs w:val="28"/>
        </w:rPr>
      </w:pPr>
    </w:p>
    <w:p w:rsidR="00FA6BA6" w:rsidRPr="00334792" w:rsidRDefault="00FA6BA6" w:rsidP="00FA6BA6">
      <w:pPr>
        <w:pStyle w:val="a3"/>
        <w:spacing w:after="0" w:line="240" w:lineRule="auto"/>
        <w:ind w:left="0" w:firstLine="709"/>
        <w:jc w:val="both"/>
        <w:rPr>
          <w:rFonts w:ascii="Times New Roman" w:hAnsi="Times New Roman" w:cs="Times New Roman"/>
          <w:sz w:val="28"/>
          <w:szCs w:val="28"/>
        </w:rPr>
      </w:pPr>
      <w:r w:rsidRPr="00334792">
        <w:rPr>
          <w:rFonts w:ascii="Times New Roman" w:hAnsi="Times New Roman" w:cs="Times New Roman"/>
          <w:sz w:val="28"/>
          <w:szCs w:val="28"/>
        </w:rPr>
        <w:t>В 2012-2014 годы была проведена следующая работа по выполнению Соглашения сторонами социального партнерства:</w:t>
      </w:r>
    </w:p>
    <w:p w:rsidR="00FA6BA6" w:rsidRPr="00334792" w:rsidRDefault="00FA6BA6" w:rsidP="00FA6BA6">
      <w:pPr>
        <w:pStyle w:val="a3"/>
        <w:spacing w:after="0" w:line="240" w:lineRule="auto"/>
        <w:ind w:left="0" w:firstLine="709"/>
        <w:jc w:val="both"/>
        <w:rPr>
          <w:rFonts w:ascii="Times New Roman" w:hAnsi="Times New Roman" w:cs="Times New Roman"/>
          <w:sz w:val="28"/>
          <w:szCs w:val="28"/>
        </w:rPr>
      </w:pPr>
    </w:p>
    <w:p w:rsidR="00FA6BA6" w:rsidRPr="00334792" w:rsidRDefault="00FA6BA6" w:rsidP="00FA6BA6">
      <w:pPr>
        <w:pStyle w:val="a3"/>
        <w:numPr>
          <w:ilvl w:val="0"/>
          <w:numId w:val="6"/>
        </w:numPr>
        <w:tabs>
          <w:tab w:val="left" w:pos="1134"/>
        </w:tabs>
        <w:spacing w:after="0" w:line="240" w:lineRule="auto"/>
        <w:ind w:left="0" w:firstLine="709"/>
        <w:jc w:val="both"/>
        <w:rPr>
          <w:rFonts w:ascii="Times New Roman" w:hAnsi="Times New Roman" w:cs="Times New Roman"/>
          <w:sz w:val="28"/>
          <w:szCs w:val="28"/>
        </w:rPr>
      </w:pPr>
      <w:r w:rsidRPr="00334792">
        <w:rPr>
          <w:rFonts w:ascii="Times New Roman" w:hAnsi="Times New Roman" w:cs="Times New Roman"/>
          <w:b/>
          <w:sz w:val="28"/>
          <w:szCs w:val="28"/>
        </w:rPr>
        <w:t>Экономическая и социальная политика:</w:t>
      </w:r>
    </w:p>
    <w:p w:rsidR="00FA6BA6" w:rsidRPr="00334792" w:rsidRDefault="00FA6BA6" w:rsidP="00FA6BA6">
      <w:pPr>
        <w:pStyle w:val="a3"/>
        <w:numPr>
          <w:ilvl w:val="1"/>
          <w:numId w:val="6"/>
        </w:numPr>
        <w:tabs>
          <w:tab w:val="left" w:pos="1276"/>
        </w:tabs>
        <w:spacing w:after="0" w:line="240" w:lineRule="auto"/>
        <w:ind w:left="0" w:firstLine="709"/>
        <w:jc w:val="both"/>
        <w:rPr>
          <w:rFonts w:ascii="Times New Roman" w:hAnsi="Times New Roman" w:cs="Times New Roman"/>
          <w:sz w:val="28"/>
          <w:szCs w:val="28"/>
        </w:rPr>
      </w:pPr>
      <w:r w:rsidRPr="00334792">
        <w:rPr>
          <w:rFonts w:ascii="Times New Roman" w:hAnsi="Times New Roman" w:cs="Times New Roman"/>
          <w:sz w:val="28"/>
          <w:szCs w:val="28"/>
        </w:rPr>
        <w:t>Главный стратегический ориентир развития МР «Вилюйский район» состоит в обеспечении устойчивого роста качества жизни населения. Достижение поставленной цели осуществляется через систему программных мероприятий, определенных Комплексной Программой социально-экономического развития и целевыми муниципальными программами.</w:t>
      </w:r>
    </w:p>
    <w:p w:rsidR="00FA6BA6" w:rsidRPr="00334792" w:rsidRDefault="00FA6BA6" w:rsidP="00FA6BA6">
      <w:pPr>
        <w:pStyle w:val="a3"/>
        <w:numPr>
          <w:ilvl w:val="1"/>
          <w:numId w:val="6"/>
        </w:numPr>
        <w:tabs>
          <w:tab w:val="left" w:pos="1276"/>
        </w:tabs>
        <w:spacing w:after="0" w:line="240" w:lineRule="auto"/>
        <w:ind w:left="0" w:firstLine="709"/>
        <w:jc w:val="both"/>
        <w:rPr>
          <w:rFonts w:ascii="Times New Roman" w:hAnsi="Times New Roman" w:cs="Times New Roman"/>
          <w:sz w:val="28"/>
          <w:szCs w:val="28"/>
        </w:rPr>
      </w:pPr>
      <w:r w:rsidRPr="00334792">
        <w:rPr>
          <w:rFonts w:ascii="Times New Roman" w:hAnsi="Times New Roman" w:cs="Times New Roman"/>
          <w:sz w:val="28"/>
          <w:szCs w:val="28"/>
        </w:rPr>
        <w:t xml:space="preserve">По предварительным данным исполнение бюджета Вилюйского района за 2014 год составило по доходам 2 млрд. 768 млн. 635 тыс. рублей, в том числе за счет налоговых, неналоговых доходных источников – 272 млн. 219 тыс. рублей, безвозмездных перечислений – 2 млрд. 496 млн. 415 тыс. рублей. По расходам – 2 млрд. 745 млн. 352 тыс. рублей. Таким образом, бюджет района за 2014 год по доходам выполнен на 99,7 процентов, из них по налоговым и неналоговым доходам на 103,5 процентов, по безвозмездным поступлениям на 99,4 процентов, по расходам общий </w:t>
      </w:r>
      <w:r w:rsidR="001C2030" w:rsidRPr="00334792">
        <w:rPr>
          <w:rFonts w:ascii="Times New Roman" w:hAnsi="Times New Roman" w:cs="Times New Roman"/>
          <w:sz w:val="28"/>
          <w:szCs w:val="28"/>
        </w:rPr>
        <w:t>процент составил 96,5 процента.</w:t>
      </w:r>
    </w:p>
    <w:p w:rsidR="00FA6BA6" w:rsidRPr="00334792" w:rsidRDefault="00FA6BA6" w:rsidP="00FA6BA6">
      <w:pPr>
        <w:pStyle w:val="a3"/>
        <w:numPr>
          <w:ilvl w:val="1"/>
          <w:numId w:val="6"/>
        </w:numPr>
        <w:tabs>
          <w:tab w:val="left" w:pos="1276"/>
        </w:tabs>
        <w:spacing w:after="0" w:line="240" w:lineRule="auto"/>
        <w:ind w:left="0" w:firstLine="709"/>
        <w:jc w:val="both"/>
        <w:rPr>
          <w:rFonts w:ascii="Times New Roman" w:hAnsi="Times New Roman" w:cs="Times New Roman"/>
          <w:sz w:val="28"/>
          <w:szCs w:val="28"/>
        </w:rPr>
      </w:pPr>
      <w:r w:rsidRPr="00334792">
        <w:rPr>
          <w:rFonts w:ascii="Times New Roman" w:hAnsi="Times New Roman" w:cs="Times New Roman"/>
          <w:sz w:val="28"/>
          <w:szCs w:val="28"/>
        </w:rPr>
        <w:t>За 2014 год получены дополнительные доходы: за счет сверхплановых поступлений дивидендов по акциям АК «</w:t>
      </w:r>
      <w:proofErr w:type="spellStart"/>
      <w:r w:rsidRPr="00334792">
        <w:rPr>
          <w:rFonts w:ascii="Times New Roman" w:hAnsi="Times New Roman" w:cs="Times New Roman"/>
          <w:sz w:val="28"/>
          <w:szCs w:val="28"/>
        </w:rPr>
        <w:t>Алроса</w:t>
      </w:r>
      <w:proofErr w:type="spellEnd"/>
      <w:r w:rsidRPr="00334792">
        <w:rPr>
          <w:rFonts w:ascii="Times New Roman" w:hAnsi="Times New Roman" w:cs="Times New Roman"/>
          <w:sz w:val="28"/>
          <w:szCs w:val="28"/>
        </w:rPr>
        <w:t>». Распределены доходы, фактически полученные при исполнении бюджета сверх утвержденных решением о бюджете, решением районного Совета депутатов от 25 июля 2014 года № 100 в объеме 39 млн. 239 тыс. рублей;</w:t>
      </w:r>
    </w:p>
    <w:p w:rsidR="00FA6BA6" w:rsidRPr="00334792" w:rsidRDefault="00FA6BA6" w:rsidP="00FA6BA6">
      <w:pPr>
        <w:pStyle w:val="a3"/>
        <w:numPr>
          <w:ilvl w:val="1"/>
          <w:numId w:val="6"/>
        </w:numPr>
        <w:tabs>
          <w:tab w:val="left" w:pos="1276"/>
        </w:tabs>
        <w:spacing w:after="0" w:line="240" w:lineRule="auto"/>
        <w:ind w:left="0" w:firstLine="709"/>
        <w:jc w:val="both"/>
        <w:rPr>
          <w:rFonts w:ascii="Times New Roman" w:hAnsi="Times New Roman" w:cs="Times New Roman"/>
          <w:sz w:val="28"/>
          <w:szCs w:val="28"/>
        </w:rPr>
      </w:pPr>
      <w:r w:rsidRPr="00334792">
        <w:rPr>
          <w:rFonts w:ascii="Times New Roman" w:hAnsi="Times New Roman" w:cs="Times New Roman"/>
          <w:sz w:val="28"/>
          <w:szCs w:val="28"/>
        </w:rPr>
        <w:t>Численность экономически активного населения  в 2012 г. составила 11071 человек, то в 2014 г. стало 10877 человек, в том числе  занятые - 10062 человек, безработные – 815 человек.</w:t>
      </w:r>
    </w:p>
    <w:p w:rsidR="00FA6BA6" w:rsidRPr="00334792" w:rsidRDefault="00FA6BA6" w:rsidP="00FA6BA6">
      <w:pPr>
        <w:pStyle w:val="a3"/>
        <w:numPr>
          <w:ilvl w:val="1"/>
          <w:numId w:val="6"/>
        </w:numPr>
        <w:tabs>
          <w:tab w:val="left" w:pos="1276"/>
        </w:tabs>
        <w:spacing w:after="0" w:line="240" w:lineRule="auto"/>
        <w:ind w:left="0" w:firstLine="709"/>
        <w:jc w:val="both"/>
        <w:rPr>
          <w:rFonts w:ascii="Times New Roman" w:hAnsi="Times New Roman" w:cs="Times New Roman"/>
          <w:sz w:val="28"/>
          <w:szCs w:val="28"/>
        </w:rPr>
      </w:pPr>
      <w:r w:rsidRPr="00334792">
        <w:rPr>
          <w:rFonts w:ascii="Times New Roman" w:hAnsi="Times New Roman" w:cs="Times New Roman"/>
          <w:sz w:val="28"/>
          <w:szCs w:val="28"/>
        </w:rPr>
        <w:t xml:space="preserve">Среднесписочная численность работников крупных и средних организаций на 01.01.2015 г. составила 6183 чел., объем отгруженных товаров работ и услуг крупных и средних организаций 745 млн. руб. </w:t>
      </w:r>
      <w:r w:rsidRPr="00334792">
        <w:rPr>
          <w:rFonts w:ascii="Times New Roman" w:hAnsi="Times New Roman" w:cs="Times New Roman"/>
          <w:sz w:val="28"/>
          <w:szCs w:val="28"/>
        </w:rPr>
        <w:lastRenderedPageBreak/>
        <w:t>Перевезено 710 тыс</w:t>
      </w:r>
      <w:proofErr w:type="gramStart"/>
      <w:r w:rsidRPr="00334792">
        <w:rPr>
          <w:rFonts w:ascii="Times New Roman" w:hAnsi="Times New Roman" w:cs="Times New Roman"/>
          <w:sz w:val="28"/>
          <w:szCs w:val="28"/>
        </w:rPr>
        <w:t>.т</w:t>
      </w:r>
      <w:proofErr w:type="gramEnd"/>
      <w:r w:rsidRPr="00334792">
        <w:rPr>
          <w:rFonts w:ascii="Times New Roman" w:hAnsi="Times New Roman" w:cs="Times New Roman"/>
          <w:sz w:val="28"/>
          <w:szCs w:val="28"/>
        </w:rPr>
        <w:t xml:space="preserve">онн грузов, грузооборот составил 12,2 </w:t>
      </w:r>
      <w:proofErr w:type="spellStart"/>
      <w:r w:rsidRPr="00334792">
        <w:rPr>
          <w:rFonts w:ascii="Times New Roman" w:hAnsi="Times New Roman" w:cs="Times New Roman"/>
          <w:sz w:val="28"/>
          <w:szCs w:val="28"/>
        </w:rPr>
        <w:t>млн.тонн.км</w:t>
      </w:r>
      <w:proofErr w:type="spellEnd"/>
      <w:r w:rsidRPr="00334792">
        <w:rPr>
          <w:rFonts w:ascii="Times New Roman" w:hAnsi="Times New Roman" w:cs="Times New Roman"/>
          <w:sz w:val="28"/>
          <w:szCs w:val="28"/>
        </w:rPr>
        <w:t>. Перевезено 39  тыс. чел., пассажирооборот – 109,7 тыс. пасс</w:t>
      </w:r>
      <w:proofErr w:type="gramStart"/>
      <w:r w:rsidRPr="00334792">
        <w:rPr>
          <w:rFonts w:ascii="Times New Roman" w:hAnsi="Times New Roman" w:cs="Times New Roman"/>
          <w:sz w:val="28"/>
          <w:szCs w:val="28"/>
        </w:rPr>
        <w:t>.</w:t>
      </w:r>
      <w:proofErr w:type="gramEnd"/>
      <w:r w:rsidRPr="00334792">
        <w:rPr>
          <w:rFonts w:ascii="Times New Roman" w:hAnsi="Times New Roman" w:cs="Times New Roman"/>
          <w:sz w:val="28"/>
          <w:szCs w:val="28"/>
        </w:rPr>
        <w:t xml:space="preserve">- </w:t>
      </w:r>
      <w:proofErr w:type="gramStart"/>
      <w:r w:rsidRPr="00334792">
        <w:rPr>
          <w:rFonts w:ascii="Times New Roman" w:hAnsi="Times New Roman" w:cs="Times New Roman"/>
          <w:sz w:val="28"/>
          <w:szCs w:val="28"/>
        </w:rPr>
        <w:t>к</w:t>
      </w:r>
      <w:proofErr w:type="gramEnd"/>
      <w:r w:rsidRPr="00334792">
        <w:rPr>
          <w:rFonts w:ascii="Times New Roman" w:hAnsi="Times New Roman" w:cs="Times New Roman"/>
          <w:sz w:val="28"/>
          <w:szCs w:val="28"/>
        </w:rPr>
        <w:t>м. Введено 82 единиц жилых домов, что выше на 44%, чем в 2013 году. Общая площадь составляет 8042 кв.м.</w:t>
      </w:r>
    </w:p>
    <w:p w:rsidR="00FA6BA6" w:rsidRPr="00334792" w:rsidRDefault="00FA6BA6" w:rsidP="00FA6BA6">
      <w:pPr>
        <w:pStyle w:val="a3"/>
        <w:numPr>
          <w:ilvl w:val="1"/>
          <w:numId w:val="6"/>
        </w:numPr>
        <w:tabs>
          <w:tab w:val="left" w:pos="1276"/>
        </w:tabs>
        <w:spacing w:after="0" w:line="240" w:lineRule="auto"/>
        <w:ind w:left="0" w:firstLine="709"/>
        <w:jc w:val="both"/>
        <w:rPr>
          <w:rFonts w:ascii="Times New Roman" w:hAnsi="Times New Roman" w:cs="Times New Roman"/>
          <w:sz w:val="28"/>
          <w:szCs w:val="28"/>
        </w:rPr>
      </w:pPr>
      <w:r w:rsidRPr="00334792">
        <w:rPr>
          <w:rFonts w:ascii="Times New Roman" w:hAnsi="Times New Roman" w:cs="Times New Roman"/>
          <w:sz w:val="28"/>
          <w:szCs w:val="28"/>
        </w:rPr>
        <w:t xml:space="preserve">По состоянию на 30 января 2015 г. ведутся работы в 5 объектах, на основании прошлогодних решений Правительства. (Распоряжения Правительства РС (Я) №218-р от 12.03.2014 г. и №560-р от 29.05.2014г. в финансировании вошли 5 объектов: строительство детских садов на 50 мест в с. </w:t>
      </w:r>
      <w:proofErr w:type="spellStart"/>
      <w:r w:rsidRPr="00334792">
        <w:rPr>
          <w:rFonts w:ascii="Times New Roman" w:hAnsi="Times New Roman" w:cs="Times New Roman"/>
          <w:sz w:val="28"/>
          <w:szCs w:val="28"/>
        </w:rPr>
        <w:t>Илбенгя</w:t>
      </w:r>
      <w:proofErr w:type="spellEnd"/>
      <w:r w:rsidRPr="00334792">
        <w:rPr>
          <w:rFonts w:ascii="Times New Roman" w:hAnsi="Times New Roman" w:cs="Times New Roman"/>
          <w:sz w:val="28"/>
          <w:szCs w:val="28"/>
        </w:rPr>
        <w:t xml:space="preserve"> и на 50 мест в </w:t>
      </w:r>
      <w:proofErr w:type="spellStart"/>
      <w:r w:rsidRPr="00334792">
        <w:rPr>
          <w:rFonts w:ascii="Times New Roman" w:hAnsi="Times New Roman" w:cs="Times New Roman"/>
          <w:sz w:val="28"/>
          <w:szCs w:val="28"/>
        </w:rPr>
        <w:t>с</w:t>
      </w:r>
      <w:proofErr w:type="gramStart"/>
      <w:r w:rsidRPr="00334792">
        <w:rPr>
          <w:rFonts w:ascii="Times New Roman" w:hAnsi="Times New Roman" w:cs="Times New Roman"/>
          <w:sz w:val="28"/>
          <w:szCs w:val="28"/>
        </w:rPr>
        <w:t>.Э</w:t>
      </w:r>
      <w:proofErr w:type="gramEnd"/>
      <w:r w:rsidRPr="00334792">
        <w:rPr>
          <w:rFonts w:ascii="Times New Roman" w:hAnsi="Times New Roman" w:cs="Times New Roman"/>
          <w:sz w:val="28"/>
          <w:szCs w:val="28"/>
        </w:rPr>
        <w:t>бя</w:t>
      </w:r>
      <w:proofErr w:type="spellEnd"/>
      <w:r w:rsidRPr="00334792">
        <w:rPr>
          <w:rFonts w:ascii="Times New Roman" w:hAnsi="Times New Roman" w:cs="Times New Roman"/>
          <w:sz w:val="28"/>
          <w:szCs w:val="28"/>
        </w:rPr>
        <w:t xml:space="preserve">, строительство школы на 60 мест с. </w:t>
      </w:r>
      <w:proofErr w:type="spellStart"/>
      <w:r w:rsidRPr="00334792">
        <w:rPr>
          <w:rFonts w:ascii="Times New Roman" w:hAnsi="Times New Roman" w:cs="Times New Roman"/>
          <w:sz w:val="28"/>
          <w:szCs w:val="28"/>
        </w:rPr>
        <w:t>Екюндю</w:t>
      </w:r>
      <w:proofErr w:type="spellEnd"/>
      <w:r w:rsidRPr="00334792">
        <w:rPr>
          <w:rFonts w:ascii="Times New Roman" w:hAnsi="Times New Roman" w:cs="Times New Roman"/>
          <w:sz w:val="28"/>
          <w:szCs w:val="28"/>
        </w:rPr>
        <w:t xml:space="preserve">, строительство Культурных центров в </w:t>
      </w:r>
      <w:proofErr w:type="spellStart"/>
      <w:r w:rsidRPr="00334792">
        <w:rPr>
          <w:rFonts w:ascii="Times New Roman" w:hAnsi="Times New Roman" w:cs="Times New Roman"/>
          <w:sz w:val="28"/>
          <w:szCs w:val="28"/>
        </w:rPr>
        <w:t>с.Усун</w:t>
      </w:r>
      <w:proofErr w:type="spellEnd"/>
      <w:r w:rsidRPr="00334792">
        <w:rPr>
          <w:rFonts w:ascii="Times New Roman" w:hAnsi="Times New Roman" w:cs="Times New Roman"/>
          <w:sz w:val="28"/>
          <w:szCs w:val="28"/>
        </w:rPr>
        <w:t xml:space="preserve"> и с.Чай.</w:t>
      </w:r>
    </w:p>
    <w:p w:rsidR="00FA6BA6" w:rsidRPr="00334792" w:rsidRDefault="00FA6BA6" w:rsidP="00FA6BA6">
      <w:pPr>
        <w:pStyle w:val="a3"/>
        <w:tabs>
          <w:tab w:val="left" w:pos="1276"/>
        </w:tabs>
        <w:spacing w:after="0" w:line="240" w:lineRule="auto"/>
        <w:ind w:left="0" w:firstLine="709"/>
        <w:jc w:val="both"/>
        <w:rPr>
          <w:rFonts w:ascii="Times New Roman" w:hAnsi="Times New Roman" w:cs="Times New Roman"/>
          <w:sz w:val="28"/>
          <w:szCs w:val="28"/>
        </w:rPr>
      </w:pPr>
    </w:p>
    <w:p w:rsidR="00FA6BA6" w:rsidRPr="00334792" w:rsidRDefault="00FA6BA6" w:rsidP="00FA6BA6">
      <w:pPr>
        <w:pStyle w:val="a3"/>
        <w:numPr>
          <w:ilvl w:val="0"/>
          <w:numId w:val="6"/>
        </w:numPr>
        <w:tabs>
          <w:tab w:val="left" w:pos="1276"/>
        </w:tabs>
        <w:spacing w:after="0" w:line="240" w:lineRule="auto"/>
        <w:ind w:left="0" w:firstLine="709"/>
        <w:jc w:val="both"/>
        <w:rPr>
          <w:rFonts w:ascii="Times New Roman" w:hAnsi="Times New Roman" w:cs="Times New Roman"/>
          <w:b/>
          <w:sz w:val="28"/>
          <w:szCs w:val="28"/>
        </w:rPr>
      </w:pPr>
      <w:r w:rsidRPr="00334792">
        <w:rPr>
          <w:rFonts w:ascii="Times New Roman" w:hAnsi="Times New Roman" w:cs="Times New Roman"/>
          <w:b/>
          <w:sz w:val="28"/>
          <w:szCs w:val="28"/>
        </w:rPr>
        <w:t>Предпринимательство:</w:t>
      </w:r>
    </w:p>
    <w:p w:rsidR="00FA6BA6" w:rsidRPr="00334792" w:rsidRDefault="00FA6BA6" w:rsidP="00FA6BA6">
      <w:pPr>
        <w:pStyle w:val="a3"/>
        <w:numPr>
          <w:ilvl w:val="1"/>
          <w:numId w:val="6"/>
        </w:numPr>
        <w:tabs>
          <w:tab w:val="left" w:pos="1276"/>
        </w:tabs>
        <w:spacing w:after="0" w:line="240" w:lineRule="auto"/>
        <w:ind w:left="0" w:firstLine="709"/>
        <w:jc w:val="both"/>
        <w:rPr>
          <w:rFonts w:ascii="Times New Roman" w:hAnsi="Times New Roman" w:cs="Times New Roman"/>
          <w:sz w:val="28"/>
          <w:szCs w:val="28"/>
        </w:rPr>
      </w:pPr>
      <w:r w:rsidRPr="00334792">
        <w:rPr>
          <w:rFonts w:ascii="Times New Roman" w:hAnsi="Times New Roman" w:cs="Times New Roman"/>
          <w:sz w:val="28"/>
          <w:szCs w:val="28"/>
        </w:rPr>
        <w:t>Для реализации муниципальной программы поддержки и развития малого и среднего предпринимательства в МР «Вилюйский улус (район)» Р</w:t>
      </w:r>
      <w:proofErr w:type="gramStart"/>
      <w:r w:rsidRPr="00334792">
        <w:rPr>
          <w:rFonts w:ascii="Times New Roman" w:hAnsi="Times New Roman" w:cs="Times New Roman"/>
          <w:sz w:val="28"/>
          <w:szCs w:val="28"/>
        </w:rPr>
        <w:t>С(</w:t>
      </w:r>
      <w:proofErr w:type="gramEnd"/>
      <w:r w:rsidRPr="00334792">
        <w:rPr>
          <w:rFonts w:ascii="Times New Roman" w:hAnsi="Times New Roman" w:cs="Times New Roman"/>
          <w:sz w:val="28"/>
          <w:szCs w:val="28"/>
        </w:rPr>
        <w:t>Я) были проведены мероприятия направленные на усиление рыночных позиций и формирование благоприятной внешней среды для развития малого и среднего предпринимательства:</w:t>
      </w:r>
    </w:p>
    <w:p w:rsidR="00FA6BA6" w:rsidRPr="00334792" w:rsidRDefault="00FA6BA6" w:rsidP="00FA6BA6">
      <w:pPr>
        <w:pStyle w:val="a3"/>
        <w:tabs>
          <w:tab w:val="left" w:pos="1276"/>
        </w:tabs>
        <w:spacing w:after="0" w:line="240" w:lineRule="auto"/>
        <w:ind w:left="0" w:firstLine="709"/>
        <w:jc w:val="both"/>
        <w:rPr>
          <w:rFonts w:ascii="Times New Roman" w:hAnsi="Times New Roman" w:cs="Times New Roman"/>
          <w:sz w:val="28"/>
          <w:szCs w:val="28"/>
        </w:rPr>
      </w:pPr>
      <w:r w:rsidRPr="00334792">
        <w:rPr>
          <w:rFonts w:ascii="Times New Roman" w:hAnsi="Times New Roman" w:cs="Times New Roman"/>
          <w:sz w:val="28"/>
          <w:szCs w:val="28"/>
        </w:rPr>
        <w:t>- в целях поддержки малого предпринимательства в 2012 г. утверждена муниципальная целевая программа «Развитие предпринимательства в Вилюйском улусе на 2012-2016 годы»;</w:t>
      </w:r>
    </w:p>
    <w:p w:rsidR="00FA6BA6" w:rsidRPr="00334792" w:rsidRDefault="00FA6BA6" w:rsidP="00FA6BA6">
      <w:pPr>
        <w:pStyle w:val="a3"/>
        <w:tabs>
          <w:tab w:val="left" w:pos="1276"/>
        </w:tabs>
        <w:spacing w:after="0" w:line="240" w:lineRule="auto"/>
        <w:ind w:left="0" w:firstLine="709"/>
        <w:jc w:val="both"/>
        <w:rPr>
          <w:rFonts w:ascii="Times New Roman" w:hAnsi="Times New Roman" w:cs="Times New Roman"/>
          <w:sz w:val="28"/>
          <w:szCs w:val="28"/>
        </w:rPr>
      </w:pPr>
      <w:r w:rsidRPr="00334792">
        <w:rPr>
          <w:rFonts w:ascii="Times New Roman" w:hAnsi="Times New Roman" w:cs="Times New Roman"/>
          <w:sz w:val="28"/>
          <w:szCs w:val="28"/>
        </w:rPr>
        <w:t xml:space="preserve">- в рамках реализации Государственной программы «Развитие предпринимательства в Республике Саха (Якутия) на 2013-2016 гг.» подписано соглашение между Министерством по делам предпринимательства и развития туризма РС (Я) и муниципальным районом на 2013 год в соответствии с муниципальной целевой программой «Развитие предпринимательства муниципального района «Вилюйский улус (район) РС (Я) на 2012-2016 годы». </w:t>
      </w:r>
    </w:p>
    <w:p w:rsidR="00FA6BA6" w:rsidRPr="00334792" w:rsidRDefault="00FA6BA6" w:rsidP="00FA6BA6">
      <w:pPr>
        <w:pStyle w:val="a3"/>
        <w:numPr>
          <w:ilvl w:val="1"/>
          <w:numId w:val="6"/>
        </w:numPr>
        <w:tabs>
          <w:tab w:val="left" w:pos="1276"/>
        </w:tabs>
        <w:spacing w:after="0" w:line="240" w:lineRule="auto"/>
        <w:ind w:left="0" w:firstLine="709"/>
        <w:jc w:val="both"/>
        <w:rPr>
          <w:rFonts w:ascii="Times New Roman" w:hAnsi="Times New Roman" w:cs="Times New Roman"/>
          <w:sz w:val="28"/>
          <w:szCs w:val="28"/>
        </w:rPr>
      </w:pPr>
      <w:r w:rsidRPr="00334792">
        <w:rPr>
          <w:rFonts w:ascii="Times New Roman" w:hAnsi="Times New Roman" w:cs="Times New Roman"/>
          <w:sz w:val="28"/>
          <w:szCs w:val="28"/>
        </w:rPr>
        <w:t xml:space="preserve">Занимаясь всеми видами деятельности, малое и среднее предпринимательство обеспечивает работой  3873  человек, что составляет 38 % от всей численности занятых в экономике улуса. </w:t>
      </w:r>
    </w:p>
    <w:p w:rsidR="00FA6BA6" w:rsidRPr="00334792" w:rsidRDefault="00FA6BA6" w:rsidP="00FA6BA6">
      <w:pPr>
        <w:pStyle w:val="a3"/>
        <w:numPr>
          <w:ilvl w:val="1"/>
          <w:numId w:val="6"/>
        </w:numPr>
        <w:tabs>
          <w:tab w:val="left" w:pos="1276"/>
        </w:tabs>
        <w:spacing w:after="0" w:line="240" w:lineRule="auto"/>
        <w:ind w:left="0" w:firstLine="709"/>
        <w:jc w:val="both"/>
        <w:rPr>
          <w:rFonts w:ascii="Times New Roman" w:hAnsi="Times New Roman" w:cs="Times New Roman"/>
          <w:sz w:val="28"/>
          <w:szCs w:val="28"/>
        </w:rPr>
      </w:pPr>
      <w:r w:rsidRPr="00334792">
        <w:rPr>
          <w:rFonts w:ascii="Times New Roman" w:hAnsi="Times New Roman" w:cs="Times New Roman"/>
          <w:sz w:val="28"/>
          <w:szCs w:val="28"/>
        </w:rPr>
        <w:t>Всего  в период 2012-2014 годов на реализацию программных мероприятий развития предпринимательства профинансировано 42 451090 руб. по всем уровням бюджета. Из них федеральные средства 8 586370 руб., республиканские средства 12 441490 руб., из возвратных средств ФПМП – 3,2 млн</w:t>
      </w:r>
      <w:proofErr w:type="gramStart"/>
      <w:r w:rsidRPr="00334792">
        <w:rPr>
          <w:rFonts w:ascii="Times New Roman" w:hAnsi="Times New Roman" w:cs="Times New Roman"/>
          <w:sz w:val="28"/>
          <w:szCs w:val="28"/>
        </w:rPr>
        <w:t>.р</w:t>
      </w:r>
      <w:proofErr w:type="gramEnd"/>
      <w:r w:rsidRPr="00334792">
        <w:rPr>
          <w:rFonts w:ascii="Times New Roman" w:hAnsi="Times New Roman" w:cs="Times New Roman"/>
          <w:sz w:val="28"/>
          <w:szCs w:val="28"/>
        </w:rPr>
        <w:t xml:space="preserve">уб., из местного бюджета – 18 223210 руб. </w:t>
      </w:r>
    </w:p>
    <w:p w:rsidR="00FA6BA6" w:rsidRPr="00334792" w:rsidRDefault="00FA6BA6" w:rsidP="00FA6BA6">
      <w:pPr>
        <w:pStyle w:val="a3"/>
        <w:numPr>
          <w:ilvl w:val="1"/>
          <w:numId w:val="6"/>
        </w:numPr>
        <w:tabs>
          <w:tab w:val="left" w:pos="1276"/>
        </w:tabs>
        <w:spacing w:after="0" w:line="240" w:lineRule="auto"/>
        <w:ind w:left="0" w:firstLine="709"/>
        <w:jc w:val="both"/>
        <w:rPr>
          <w:rFonts w:ascii="Times New Roman" w:hAnsi="Times New Roman" w:cs="Times New Roman"/>
          <w:sz w:val="28"/>
          <w:szCs w:val="28"/>
        </w:rPr>
      </w:pPr>
      <w:r w:rsidRPr="00334792">
        <w:rPr>
          <w:rFonts w:ascii="Times New Roman" w:hAnsi="Times New Roman" w:cs="Times New Roman"/>
          <w:bCs/>
          <w:sz w:val="28"/>
          <w:szCs w:val="28"/>
        </w:rPr>
        <w:t>Приняли участие в республиканских мероприятиях: «Форум предпринимателей», в конкурсе «Лучшие товары Якутии». В 2014 году Премию Президента получил индивидуальный предприниматель Татаринов Д.В.</w:t>
      </w:r>
    </w:p>
    <w:p w:rsidR="00FA6BA6" w:rsidRPr="00334792" w:rsidRDefault="00FA6BA6" w:rsidP="00FA6BA6">
      <w:pPr>
        <w:pStyle w:val="a3"/>
        <w:tabs>
          <w:tab w:val="left" w:pos="1276"/>
        </w:tabs>
        <w:spacing w:after="0" w:line="240" w:lineRule="auto"/>
        <w:ind w:left="0" w:firstLine="709"/>
        <w:jc w:val="both"/>
        <w:rPr>
          <w:rFonts w:ascii="Times New Roman" w:hAnsi="Times New Roman" w:cs="Times New Roman"/>
          <w:sz w:val="28"/>
          <w:szCs w:val="28"/>
        </w:rPr>
      </w:pPr>
    </w:p>
    <w:p w:rsidR="00FA6BA6" w:rsidRPr="00334792" w:rsidRDefault="00FA6BA6" w:rsidP="00FA6BA6">
      <w:pPr>
        <w:pStyle w:val="a3"/>
        <w:tabs>
          <w:tab w:val="left" w:pos="1276"/>
        </w:tabs>
        <w:spacing w:after="0" w:line="240" w:lineRule="auto"/>
        <w:ind w:left="0" w:firstLine="709"/>
        <w:jc w:val="both"/>
        <w:rPr>
          <w:rFonts w:ascii="Times New Roman" w:hAnsi="Times New Roman" w:cs="Times New Roman"/>
          <w:sz w:val="28"/>
          <w:szCs w:val="28"/>
        </w:rPr>
      </w:pPr>
    </w:p>
    <w:p w:rsidR="00FA6BA6" w:rsidRPr="00334792" w:rsidRDefault="00FA6BA6" w:rsidP="00FA6BA6">
      <w:pPr>
        <w:pStyle w:val="a3"/>
        <w:numPr>
          <w:ilvl w:val="0"/>
          <w:numId w:val="6"/>
        </w:numPr>
        <w:tabs>
          <w:tab w:val="left" w:pos="1276"/>
        </w:tabs>
        <w:spacing w:after="0" w:line="240" w:lineRule="auto"/>
        <w:ind w:left="0" w:firstLine="709"/>
        <w:jc w:val="both"/>
        <w:rPr>
          <w:rFonts w:ascii="Times New Roman" w:hAnsi="Times New Roman" w:cs="Times New Roman"/>
          <w:sz w:val="28"/>
          <w:szCs w:val="28"/>
        </w:rPr>
      </w:pPr>
      <w:r w:rsidRPr="00334792">
        <w:rPr>
          <w:rFonts w:ascii="Times New Roman" w:hAnsi="Times New Roman" w:cs="Times New Roman"/>
          <w:b/>
          <w:sz w:val="28"/>
          <w:szCs w:val="28"/>
        </w:rPr>
        <w:t>Раз</w:t>
      </w:r>
      <w:bookmarkStart w:id="0" w:name="_GoBack"/>
      <w:bookmarkEnd w:id="0"/>
      <w:r w:rsidRPr="00334792">
        <w:rPr>
          <w:rFonts w:ascii="Times New Roman" w:hAnsi="Times New Roman" w:cs="Times New Roman"/>
          <w:b/>
          <w:sz w:val="28"/>
          <w:szCs w:val="28"/>
        </w:rPr>
        <w:t>витие трудовых ресурсов и обеспечение занятости населения</w:t>
      </w:r>
    </w:p>
    <w:p w:rsidR="00FA6BA6" w:rsidRPr="00334792" w:rsidRDefault="00FA6BA6" w:rsidP="00FA6BA6">
      <w:pPr>
        <w:pStyle w:val="a3"/>
        <w:numPr>
          <w:ilvl w:val="1"/>
          <w:numId w:val="6"/>
        </w:numPr>
        <w:tabs>
          <w:tab w:val="left" w:pos="1276"/>
        </w:tabs>
        <w:spacing w:after="0" w:line="240" w:lineRule="auto"/>
        <w:ind w:left="0" w:firstLine="709"/>
        <w:jc w:val="both"/>
        <w:rPr>
          <w:rFonts w:ascii="Times New Roman" w:hAnsi="Times New Roman" w:cs="Times New Roman"/>
          <w:sz w:val="28"/>
          <w:szCs w:val="28"/>
        </w:rPr>
      </w:pPr>
      <w:r w:rsidRPr="00334792">
        <w:rPr>
          <w:rFonts w:ascii="Times New Roman" w:hAnsi="Times New Roman" w:cs="Times New Roman"/>
          <w:sz w:val="28"/>
          <w:szCs w:val="28"/>
        </w:rPr>
        <w:t xml:space="preserve">По итогам 2014 года в Центр занятости обратились за предоставлением государственных услуг 2330 человек, что на 158 % выше показателя аналогичного периода прошлого года, (за  </w:t>
      </w:r>
      <w:smartTag w:uri="urn:schemas-microsoft-com:office:smarttags" w:element="metricconverter">
        <w:smartTagPr>
          <w:attr w:name="ProductID" w:val="2013 г"/>
        </w:smartTagPr>
        <w:r w:rsidRPr="00334792">
          <w:rPr>
            <w:rFonts w:ascii="Times New Roman" w:hAnsi="Times New Roman" w:cs="Times New Roman"/>
            <w:sz w:val="28"/>
            <w:szCs w:val="28"/>
          </w:rPr>
          <w:t>2013 г</w:t>
        </w:r>
      </w:smartTag>
      <w:r w:rsidRPr="00334792">
        <w:rPr>
          <w:rFonts w:ascii="Times New Roman" w:hAnsi="Times New Roman" w:cs="Times New Roman"/>
          <w:sz w:val="28"/>
          <w:szCs w:val="28"/>
        </w:rPr>
        <w:t xml:space="preserve">. - 1482 чел., за </w:t>
      </w:r>
      <w:r w:rsidRPr="00334792">
        <w:rPr>
          <w:rFonts w:ascii="Times New Roman" w:hAnsi="Times New Roman" w:cs="Times New Roman"/>
          <w:sz w:val="28"/>
          <w:szCs w:val="28"/>
        </w:rPr>
        <w:lastRenderedPageBreak/>
        <w:t xml:space="preserve">2012 г. - 3018 чел. что на 14 % ниже показателя 2011г. - 3512 чел).  В поиске подходящей работы зарегистрировано 778 чел., в т.ч. 384 женщин, это на 9,0% ниже показателя аналогичного периода прошлого года (за </w:t>
      </w:r>
      <w:smartTag w:uri="urn:schemas-microsoft-com:office:smarttags" w:element="metricconverter">
        <w:smartTagPr>
          <w:attr w:name="ProductID" w:val="2013 г"/>
        </w:smartTagPr>
        <w:r w:rsidRPr="00334792">
          <w:rPr>
            <w:rFonts w:ascii="Times New Roman" w:hAnsi="Times New Roman" w:cs="Times New Roman"/>
            <w:sz w:val="28"/>
            <w:szCs w:val="28"/>
          </w:rPr>
          <w:t>2013 г</w:t>
        </w:r>
      </w:smartTag>
      <w:r w:rsidRPr="00334792">
        <w:rPr>
          <w:rFonts w:ascii="Times New Roman" w:hAnsi="Times New Roman" w:cs="Times New Roman"/>
          <w:sz w:val="28"/>
          <w:szCs w:val="28"/>
        </w:rPr>
        <w:t xml:space="preserve">.- 864 чел.).  </w:t>
      </w:r>
    </w:p>
    <w:p w:rsidR="00FA6BA6" w:rsidRPr="00334792" w:rsidRDefault="00FA6BA6" w:rsidP="00FA6BA6">
      <w:pPr>
        <w:pStyle w:val="a3"/>
        <w:numPr>
          <w:ilvl w:val="1"/>
          <w:numId w:val="6"/>
        </w:numPr>
        <w:tabs>
          <w:tab w:val="left" w:pos="1276"/>
        </w:tabs>
        <w:spacing w:after="0" w:line="240" w:lineRule="auto"/>
        <w:ind w:left="0" w:firstLine="709"/>
        <w:jc w:val="both"/>
        <w:rPr>
          <w:rFonts w:ascii="Times New Roman" w:hAnsi="Times New Roman" w:cs="Times New Roman"/>
          <w:sz w:val="28"/>
          <w:szCs w:val="28"/>
        </w:rPr>
      </w:pPr>
      <w:r w:rsidRPr="00334792">
        <w:rPr>
          <w:rFonts w:ascii="Times New Roman" w:hAnsi="Times New Roman" w:cs="Times New Roman"/>
          <w:sz w:val="28"/>
          <w:szCs w:val="28"/>
        </w:rPr>
        <w:t xml:space="preserve">В районе имеется потребность в квалифицированных кадрах, нужны медицинские кадры. За отчетный период заявлено 660 вакансий от 50 работодателей, в т.ч. по рабочим профессиям 517 вакансий, с оплатой труда выше прожиточного минимума-71 вакансия. За  2014 год получили государственную услугу по профориентации  546 человек, годовой план по профориентации выполнен на  114 %. С 2014 г. впервые начали обучение пенсионеров, которым назначена трудовая пенсия по старости и которые желают возобновить трудовую деятельность. </w:t>
      </w:r>
    </w:p>
    <w:p w:rsidR="00FA6BA6" w:rsidRPr="00334792" w:rsidRDefault="00FA6BA6" w:rsidP="00FA6BA6">
      <w:pPr>
        <w:pStyle w:val="a3"/>
        <w:numPr>
          <w:ilvl w:val="1"/>
          <w:numId w:val="6"/>
        </w:numPr>
        <w:tabs>
          <w:tab w:val="left" w:pos="1276"/>
        </w:tabs>
        <w:spacing w:after="0" w:line="240" w:lineRule="auto"/>
        <w:ind w:left="0" w:firstLine="709"/>
        <w:jc w:val="both"/>
        <w:rPr>
          <w:rFonts w:ascii="Times New Roman" w:hAnsi="Times New Roman" w:cs="Times New Roman"/>
          <w:sz w:val="28"/>
          <w:szCs w:val="28"/>
        </w:rPr>
      </w:pPr>
      <w:r w:rsidRPr="00334792">
        <w:rPr>
          <w:rFonts w:ascii="Times New Roman" w:hAnsi="Times New Roman" w:cs="Times New Roman"/>
          <w:sz w:val="28"/>
          <w:szCs w:val="28"/>
        </w:rPr>
        <w:t xml:space="preserve"> Администрация МР «Вилюйский улус (район)» Р</w:t>
      </w:r>
      <w:proofErr w:type="gramStart"/>
      <w:r w:rsidRPr="00334792">
        <w:rPr>
          <w:rFonts w:ascii="Times New Roman" w:hAnsi="Times New Roman" w:cs="Times New Roman"/>
          <w:sz w:val="28"/>
          <w:szCs w:val="28"/>
        </w:rPr>
        <w:t>С(</w:t>
      </w:r>
      <w:proofErr w:type="gramEnd"/>
      <w:r w:rsidRPr="00334792">
        <w:rPr>
          <w:rFonts w:ascii="Times New Roman" w:hAnsi="Times New Roman" w:cs="Times New Roman"/>
          <w:sz w:val="28"/>
          <w:szCs w:val="28"/>
        </w:rPr>
        <w:t>Я) совместно с Центром занятости населения Вилюйского района (директор Васильева Н.В.), Территориальным органом Министерства труда и социального развития РС(Я) по Вилюйскому району (руководитель Каратаева А.А.), центром поддержки предпринимательства (руководитель Катанова Л.В.)  проводит разъяснительную работу среди населения по открытию собственного дела по трудоустройству безработных граждан на общественные работы. В результате проведенной работы с 2012-2014 г.г.:</w:t>
      </w:r>
    </w:p>
    <w:p w:rsidR="00FA6BA6" w:rsidRPr="00334792" w:rsidRDefault="00FA6BA6" w:rsidP="00FA6BA6">
      <w:pPr>
        <w:pStyle w:val="a3"/>
        <w:tabs>
          <w:tab w:val="left" w:pos="1276"/>
        </w:tabs>
        <w:spacing w:after="0" w:line="240" w:lineRule="auto"/>
        <w:ind w:left="0" w:firstLine="709"/>
        <w:jc w:val="both"/>
        <w:rPr>
          <w:rFonts w:ascii="Times New Roman" w:hAnsi="Times New Roman" w:cs="Times New Roman"/>
          <w:sz w:val="28"/>
          <w:szCs w:val="28"/>
        </w:rPr>
      </w:pPr>
      <w:r w:rsidRPr="00334792">
        <w:rPr>
          <w:rFonts w:ascii="Times New Roman" w:hAnsi="Times New Roman" w:cs="Times New Roman"/>
          <w:sz w:val="28"/>
          <w:szCs w:val="28"/>
        </w:rPr>
        <w:t xml:space="preserve">- через Центр занятости </w:t>
      </w:r>
      <w:proofErr w:type="spellStart"/>
      <w:r w:rsidRPr="00334792">
        <w:rPr>
          <w:rFonts w:ascii="Times New Roman" w:hAnsi="Times New Roman" w:cs="Times New Roman"/>
          <w:sz w:val="28"/>
          <w:szCs w:val="28"/>
        </w:rPr>
        <w:t>населенияпо</w:t>
      </w:r>
      <w:proofErr w:type="spellEnd"/>
      <w:r w:rsidRPr="00334792">
        <w:rPr>
          <w:rFonts w:ascii="Times New Roman" w:hAnsi="Times New Roman" w:cs="Times New Roman"/>
          <w:sz w:val="28"/>
          <w:szCs w:val="28"/>
        </w:rPr>
        <w:t xml:space="preserve"> содействию </w:t>
      </w:r>
      <w:proofErr w:type="spellStart"/>
      <w:r w:rsidRPr="00334792">
        <w:rPr>
          <w:rFonts w:ascii="Times New Roman" w:hAnsi="Times New Roman" w:cs="Times New Roman"/>
          <w:sz w:val="28"/>
          <w:szCs w:val="28"/>
        </w:rPr>
        <w:t>самозанятости</w:t>
      </w:r>
      <w:proofErr w:type="spellEnd"/>
      <w:r w:rsidRPr="00334792">
        <w:rPr>
          <w:rFonts w:ascii="Times New Roman" w:hAnsi="Times New Roman" w:cs="Times New Roman"/>
          <w:sz w:val="28"/>
          <w:szCs w:val="28"/>
        </w:rPr>
        <w:t xml:space="preserve"> безработных граждан  заключено 26 договоров на открытие собственного дела  на общую сумму 1 273000,00 рублей. </w:t>
      </w:r>
    </w:p>
    <w:p w:rsidR="00FA6BA6" w:rsidRPr="00334792" w:rsidRDefault="00FA6BA6" w:rsidP="00FA6BA6">
      <w:pPr>
        <w:pStyle w:val="a3"/>
        <w:tabs>
          <w:tab w:val="left" w:pos="1276"/>
        </w:tabs>
        <w:spacing w:after="0" w:line="240" w:lineRule="auto"/>
        <w:ind w:left="0" w:firstLine="709"/>
        <w:jc w:val="both"/>
        <w:rPr>
          <w:rFonts w:ascii="Times New Roman" w:hAnsi="Times New Roman" w:cs="Times New Roman"/>
          <w:sz w:val="28"/>
          <w:szCs w:val="28"/>
        </w:rPr>
      </w:pPr>
      <w:r w:rsidRPr="00334792">
        <w:rPr>
          <w:rFonts w:ascii="Times New Roman" w:hAnsi="Times New Roman" w:cs="Times New Roman"/>
          <w:sz w:val="28"/>
          <w:szCs w:val="28"/>
        </w:rPr>
        <w:t>- по линии Министерства труда и социального развития Р</w:t>
      </w:r>
      <w:proofErr w:type="gramStart"/>
      <w:r w:rsidRPr="00334792">
        <w:rPr>
          <w:rFonts w:ascii="Times New Roman" w:hAnsi="Times New Roman" w:cs="Times New Roman"/>
          <w:sz w:val="28"/>
          <w:szCs w:val="28"/>
        </w:rPr>
        <w:t>С(</w:t>
      </w:r>
      <w:proofErr w:type="gramEnd"/>
      <w:r w:rsidRPr="00334792">
        <w:rPr>
          <w:rFonts w:ascii="Times New Roman" w:hAnsi="Times New Roman" w:cs="Times New Roman"/>
          <w:sz w:val="28"/>
          <w:szCs w:val="28"/>
        </w:rPr>
        <w:t xml:space="preserve">Я) в количестве 86 безработных граждан из малоимущих семей выделено  12,4 млн. рублей на основе социального контракта. </w:t>
      </w:r>
      <w:proofErr w:type="gramStart"/>
      <w:r w:rsidRPr="00334792">
        <w:rPr>
          <w:rFonts w:ascii="Times New Roman" w:hAnsi="Times New Roman" w:cs="Times New Roman"/>
          <w:sz w:val="28"/>
          <w:szCs w:val="28"/>
        </w:rPr>
        <w:t>Из них зарегистрированы на индивидуального предпринимателя – 21 человек.</w:t>
      </w:r>
      <w:proofErr w:type="gramEnd"/>
    </w:p>
    <w:p w:rsidR="00FA6BA6" w:rsidRPr="00334792" w:rsidRDefault="00FA6BA6" w:rsidP="00FA6BA6">
      <w:pPr>
        <w:pStyle w:val="a3"/>
        <w:tabs>
          <w:tab w:val="left" w:pos="1276"/>
        </w:tabs>
        <w:spacing w:after="0" w:line="240" w:lineRule="auto"/>
        <w:ind w:left="0" w:firstLine="709"/>
        <w:jc w:val="both"/>
        <w:rPr>
          <w:rFonts w:ascii="Times New Roman" w:hAnsi="Times New Roman" w:cs="Times New Roman"/>
          <w:sz w:val="28"/>
          <w:szCs w:val="28"/>
        </w:rPr>
      </w:pPr>
    </w:p>
    <w:p w:rsidR="00FA6BA6" w:rsidRPr="00334792" w:rsidRDefault="00FA6BA6" w:rsidP="00FA6BA6">
      <w:pPr>
        <w:pStyle w:val="a3"/>
        <w:numPr>
          <w:ilvl w:val="0"/>
          <w:numId w:val="6"/>
        </w:numPr>
        <w:tabs>
          <w:tab w:val="left" w:pos="1276"/>
        </w:tabs>
        <w:spacing w:after="0" w:line="240" w:lineRule="auto"/>
        <w:ind w:left="0" w:firstLine="709"/>
        <w:jc w:val="both"/>
        <w:rPr>
          <w:rFonts w:ascii="Times New Roman" w:hAnsi="Times New Roman" w:cs="Times New Roman"/>
          <w:b/>
          <w:sz w:val="28"/>
          <w:szCs w:val="28"/>
        </w:rPr>
      </w:pPr>
      <w:r w:rsidRPr="00334792">
        <w:rPr>
          <w:rFonts w:ascii="Times New Roman" w:hAnsi="Times New Roman" w:cs="Times New Roman"/>
          <w:b/>
          <w:sz w:val="28"/>
          <w:szCs w:val="28"/>
        </w:rPr>
        <w:t>Оплата труда, доходы и уровень жизни населения</w:t>
      </w:r>
    </w:p>
    <w:p w:rsidR="00FA6BA6" w:rsidRPr="00334792" w:rsidRDefault="00FA6BA6" w:rsidP="00FA6BA6">
      <w:pPr>
        <w:pStyle w:val="a3"/>
        <w:numPr>
          <w:ilvl w:val="1"/>
          <w:numId w:val="6"/>
        </w:numPr>
        <w:tabs>
          <w:tab w:val="left" w:pos="1276"/>
        </w:tabs>
        <w:spacing w:after="0" w:line="240" w:lineRule="auto"/>
        <w:ind w:left="0" w:firstLine="709"/>
        <w:jc w:val="both"/>
        <w:rPr>
          <w:rFonts w:ascii="Times New Roman" w:hAnsi="Times New Roman" w:cs="Times New Roman"/>
          <w:b/>
          <w:sz w:val="28"/>
          <w:szCs w:val="28"/>
        </w:rPr>
      </w:pPr>
      <w:r w:rsidRPr="00334792">
        <w:rPr>
          <w:rFonts w:ascii="Times New Roman" w:hAnsi="Times New Roman" w:cs="Times New Roman"/>
          <w:sz w:val="28"/>
          <w:szCs w:val="28"/>
        </w:rPr>
        <w:t>За 2012-2014 годы администрацией МР «Вилюйский улус (район)» Р</w:t>
      </w:r>
      <w:proofErr w:type="gramStart"/>
      <w:r w:rsidRPr="00334792">
        <w:rPr>
          <w:rFonts w:ascii="Times New Roman" w:hAnsi="Times New Roman" w:cs="Times New Roman"/>
          <w:sz w:val="28"/>
          <w:szCs w:val="28"/>
        </w:rPr>
        <w:t>С(</w:t>
      </w:r>
      <w:proofErr w:type="gramEnd"/>
      <w:r w:rsidRPr="00334792">
        <w:rPr>
          <w:rFonts w:ascii="Times New Roman" w:hAnsi="Times New Roman" w:cs="Times New Roman"/>
          <w:sz w:val="28"/>
          <w:szCs w:val="28"/>
        </w:rPr>
        <w:t xml:space="preserve">Я) своевременно финансировались учреждения бюджетной сферы на выплату заработной платы работникам образования и культуры. Задолженности по заработной плате работникам бюджетной сферы нет. Отчисления во внебюджетные фонды производились в полном объеме. </w:t>
      </w:r>
    </w:p>
    <w:p w:rsidR="00FA6BA6" w:rsidRPr="00334792" w:rsidRDefault="00FA6BA6" w:rsidP="00FA6BA6">
      <w:pPr>
        <w:pStyle w:val="a3"/>
        <w:numPr>
          <w:ilvl w:val="1"/>
          <w:numId w:val="6"/>
        </w:numPr>
        <w:tabs>
          <w:tab w:val="left" w:pos="1276"/>
        </w:tabs>
        <w:spacing w:after="0" w:line="240" w:lineRule="auto"/>
        <w:ind w:left="0" w:firstLine="709"/>
        <w:jc w:val="both"/>
        <w:rPr>
          <w:rFonts w:ascii="Times New Roman" w:hAnsi="Times New Roman" w:cs="Times New Roman"/>
          <w:b/>
          <w:sz w:val="28"/>
          <w:szCs w:val="28"/>
        </w:rPr>
      </w:pPr>
      <w:r w:rsidRPr="00334792">
        <w:rPr>
          <w:rFonts w:ascii="Times New Roman" w:hAnsi="Times New Roman" w:cs="Times New Roman"/>
          <w:sz w:val="28"/>
          <w:szCs w:val="28"/>
        </w:rPr>
        <w:t xml:space="preserve">Среднемесячная номинальная начисленная заработная плата работников в </w:t>
      </w:r>
      <w:r w:rsidR="007F45A3" w:rsidRPr="00334792">
        <w:rPr>
          <w:rFonts w:ascii="Times New Roman" w:hAnsi="Times New Roman" w:cs="Times New Roman"/>
          <w:sz w:val="28"/>
          <w:szCs w:val="28"/>
        </w:rPr>
        <w:t>2012 году была равна 24878 руб.</w:t>
      </w:r>
      <w:r w:rsidRPr="00334792">
        <w:rPr>
          <w:rFonts w:ascii="Times New Roman" w:hAnsi="Times New Roman" w:cs="Times New Roman"/>
          <w:sz w:val="28"/>
          <w:szCs w:val="28"/>
        </w:rPr>
        <w:t xml:space="preserve"> </w:t>
      </w:r>
      <w:r w:rsidR="007F45A3" w:rsidRPr="00334792">
        <w:rPr>
          <w:rFonts w:ascii="Times New Roman" w:hAnsi="Times New Roman" w:cs="Times New Roman"/>
          <w:sz w:val="28"/>
          <w:szCs w:val="28"/>
        </w:rPr>
        <w:t>Н</w:t>
      </w:r>
      <w:r w:rsidRPr="00334792">
        <w:rPr>
          <w:rFonts w:ascii="Times New Roman" w:hAnsi="Times New Roman" w:cs="Times New Roman"/>
          <w:sz w:val="28"/>
          <w:szCs w:val="28"/>
        </w:rPr>
        <w:t>а 01.12.2014 г. составила 36272,7 руб. Среднедушевые денежные доходы населения составляют 15838  рублей, что к соответствующему периоду 2013 году составляет 107,4 %, а к средне республиканскому 62%.</w:t>
      </w:r>
    </w:p>
    <w:p w:rsidR="00FA6BA6" w:rsidRPr="00334792" w:rsidRDefault="00FA6BA6" w:rsidP="00FA6BA6">
      <w:pPr>
        <w:pStyle w:val="a3"/>
        <w:numPr>
          <w:ilvl w:val="1"/>
          <w:numId w:val="6"/>
        </w:numPr>
        <w:tabs>
          <w:tab w:val="left" w:pos="1276"/>
        </w:tabs>
        <w:spacing w:after="0" w:line="240" w:lineRule="auto"/>
        <w:ind w:left="0" w:firstLine="709"/>
        <w:jc w:val="both"/>
        <w:rPr>
          <w:rFonts w:ascii="Times New Roman" w:hAnsi="Times New Roman" w:cs="Times New Roman"/>
          <w:b/>
          <w:sz w:val="28"/>
          <w:szCs w:val="28"/>
        </w:rPr>
      </w:pPr>
      <w:r w:rsidRPr="00334792">
        <w:rPr>
          <w:rFonts w:ascii="Times New Roman" w:hAnsi="Times New Roman" w:cs="Times New Roman"/>
          <w:sz w:val="28"/>
          <w:szCs w:val="28"/>
        </w:rPr>
        <w:t>В администрации МР «Вилюйский улус (район)» Р</w:t>
      </w:r>
      <w:proofErr w:type="gramStart"/>
      <w:r w:rsidRPr="00334792">
        <w:rPr>
          <w:rFonts w:ascii="Times New Roman" w:hAnsi="Times New Roman" w:cs="Times New Roman"/>
          <w:sz w:val="28"/>
          <w:szCs w:val="28"/>
        </w:rPr>
        <w:t>С(</w:t>
      </w:r>
      <w:proofErr w:type="gramEnd"/>
      <w:r w:rsidRPr="00334792">
        <w:rPr>
          <w:rFonts w:ascii="Times New Roman" w:hAnsi="Times New Roman" w:cs="Times New Roman"/>
          <w:sz w:val="28"/>
          <w:szCs w:val="28"/>
        </w:rPr>
        <w:t>Я) создана и работает межведомственные комиссии по мобилизации доходов и оптимизации расходов бюджета,  урегулированию задолженности в бюджеты всех уровней, легализации объектов налогообложения согласно следующих НПА:</w:t>
      </w:r>
    </w:p>
    <w:p w:rsidR="00FA6BA6" w:rsidRPr="00334792" w:rsidRDefault="00FA6BA6" w:rsidP="00FA6BA6">
      <w:pPr>
        <w:pStyle w:val="a3"/>
        <w:tabs>
          <w:tab w:val="left" w:pos="1276"/>
        </w:tabs>
        <w:spacing w:after="0" w:line="240" w:lineRule="auto"/>
        <w:ind w:left="0" w:firstLine="709"/>
        <w:jc w:val="both"/>
        <w:rPr>
          <w:rFonts w:ascii="Times New Roman" w:hAnsi="Times New Roman" w:cs="Times New Roman"/>
          <w:b/>
          <w:sz w:val="28"/>
          <w:szCs w:val="28"/>
        </w:rPr>
      </w:pPr>
      <w:r w:rsidRPr="00334792">
        <w:rPr>
          <w:rFonts w:ascii="Times New Roman" w:hAnsi="Times New Roman" w:cs="Times New Roman"/>
          <w:sz w:val="28"/>
          <w:szCs w:val="28"/>
        </w:rPr>
        <w:lastRenderedPageBreak/>
        <w:t>- Распоряжение главы МР «Вилюйский улус (район)» Р</w:t>
      </w:r>
      <w:proofErr w:type="gramStart"/>
      <w:r w:rsidRPr="00334792">
        <w:rPr>
          <w:rFonts w:ascii="Times New Roman" w:hAnsi="Times New Roman" w:cs="Times New Roman"/>
          <w:sz w:val="28"/>
          <w:szCs w:val="28"/>
        </w:rPr>
        <w:t>С(</w:t>
      </w:r>
      <w:proofErr w:type="gramEnd"/>
      <w:r w:rsidRPr="00334792">
        <w:rPr>
          <w:rFonts w:ascii="Times New Roman" w:hAnsi="Times New Roman" w:cs="Times New Roman"/>
          <w:sz w:val="28"/>
          <w:szCs w:val="28"/>
        </w:rPr>
        <w:t>Я) «О внесении изменений в состав балансовой комиссии в МР «Вилюйский улус (район)» № 849 от 08.11.2012 г.;</w:t>
      </w:r>
    </w:p>
    <w:p w:rsidR="00FA6BA6" w:rsidRPr="00334792" w:rsidRDefault="00FA6BA6" w:rsidP="00FA6BA6">
      <w:pPr>
        <w:pStyle w:val="a3"/>
        <w:tabs>
          <w:tab w:val="left" w:pos="1276"/>
        </w:tabs>
        <w:spacing w:after="0" w:line="240" w:lineRule="auto"/>
        <w:ind w:left="0" w:firstLine="709"/>
        <w:jc w:val="both"/>
        <w:rPr>
          <w:rFonts w:ascii="Times New Roman" w:hAnsi="Times New Roman" w:cs="Times New Roman"/>
          <w:b/>
          <w:sz w:val="28"/>
          <w:szCs w:val="28"/>
        </w:rPr>
      </w:pPr>
      <w:r w:rsidRPr="00334792">
        <w:rPr>
          <w:rFonts w:ascii="Times New Roman" w:hAnsi="Times New Roman" w:cs="Times New Roman"/>
          <w:sz w:val="28"/>
          <w:szCs w:val="28"/>
        </w:rPr>
        <w:t>- Распоряжение главы МР «Вилюйский улус (район)» Р</w:t>
      </w:r>
      <w:proofErr w:type="gramStart"/>
      <w:r w:rsidRPr="00334792">
        <w:rPr>
          <w:rFonts w:ascii="Times New Roman" w:hAnsi="Times New Roman" w:cs="Times New Roman"/>
          <w:sz w:val="28"/>
          <w:szCs w:val="28"/>
        </w:rPr>
        <w:t>С(</w:t>
      </w:r>
      <w:proofErr w:type="gramEnd"/>
      <w:r w:rsidRPr="00334792">
        <w:rPr>
          <w:rFonts w:ascii="Times New Roman" w:hAnsi="Times New Roman" w:cs="Times New Roman"/>
          <w:sz w:val="28"/>
          <w:szCs w:val="28"/>
        </w:rPr>
        <w:t>Я) «О создании межведомственной комиссии по налоговой и социальной политике» № 500 от 08.11.2012 г.</w:t>
      </w:r>
    </w:p>
    <w:p w:rsidR="00FA6BA6" w:rsidRPr="00334792" w:rsidRDefault="00FA6BA6" w:rsidP="00FA6BA6">
      <w:pPr>
        <w:pStyle w:val="a3"/>
        <w:tabs>
          <w:tab w:val="left" w:pos="1276"/>
        </w:tabs>
        <w:spacing w:after="0" w:line="240" w:lineRule="auto"/>
        <w:ind w:left="0" w:firstLine="709"/>
        <w:jc w:val="both"/>
        <w:rPr>
          <w:rFonts w:ascii="Times New Roman" w:hAnsi="Times New Roman" w:cs="Times New Roman"/>
          <w:b/>
          <w:sz w:val="28"/>
          <w:szCs w:val="28"/>
        </w:rPr>
      </w:pPr>
    </w:p>
    <w:p w:rsidR="00FA6BA6" w:rsidRPr="00334792" w:rsidRDefault="00FA6BA6" w:rsidP="00FA6BA6">
      <w:pPr>
        <w:pStyle w:val="a3"/>
        <w:numPr>
          <w:ilvl w:val="0"/>
          <w:numId w:val="6"/>
        </w:numPr>
        <w:tabs>
          <w:tab w:val="left" w:pos="1276"/>
        </w:tabs>
        <w:spacing w:after="0" w:line="240" w:lineRule="auto"/>
        <w:ind w:left="0" w:firstLine="709"/>
        <w:jc w:val="both"/>
        <w:rPr>
          <w:rFonts w:ascii="Times New Roman" w:hAnsi="Times New Roman" w:cs="Times New Roman"/>
          <w:b/>
          <w:sz w:val="28"/>
          <w:szCs w:val="28"/>
        </w:rPr>
      </w:pPr>
      <w:r w:rsidRPr="00334792">
        <w:rPr>
          <w:rFonts w:ascii="Times New Roman" w:hAnsi="Times New Roman" w:cs="Times New Roman"/>
          <w:b/>
          <w:sz w:val="28"/>
          <w:szCs w:val="28"/>
        </w:rPr>
        <w:t>Охрана труда, экологическая безопасность</w:t>
      </w:r>
    </w:p>
    <w:p w:rsidR="00FA6BA6" w:rsidRPr="00334792" w:rsidRDefault="00FA6BA6" w:rsidP="00FA6BA6">
      <w:pPr>
        <w:pStyle w:val="a3"/>
        <w:numPr>
          <w:ilvl w:val="1"/>
          <w:numId w:val="6"/>
        </w:numPr>
        <w:tabs>
          <w:tab w:val="left" w:pos="1276"/>
        </w:tabs>
        <w:spacing w:after="0" w:line="240" w:lineRule="auto"/>
        <w:ind w:left="0" w:firstLine="709"/>
        <w:jc w:val="both"/>
        <w:rPr>
          <w:rFonts w:ascii="Times New Roman" w:hAnsi="Times New Roman" w:cs="Times New Roman"/>
          <w:b/>
          <w:sz w:val="28"/>
          <w:szCs w:val="28"/>
        </w:rPr>
      </w:pPr>
      <w:r w:rsidRPr="00334792">
        <w:rPr>
          <w:rFonts w:ascii="Times New Roman" w:hAnsi="Times New Roman" w:cs="Times New Roman"/>
          <w:sz w:val="28"/>
          <w:szCs w:val="28"/>
        </w:rPr>
        <w:t xml:space="preserve">В 2012-2014 г.г. прошли </w:t>
      </w:r>
      <w:proofErr w:type="gramStart"/>
      <w:r w:rsidRPr="00334792">
        <w:rPr>
          <w:rFonts w:ascii="Times New Roman" w:hAnsi="Times New Roman" w:cs="Times New Roman"/>
          <w:sz w:val="28"/>
          <w:szCs w:val="28"/>
        </w:rPr>
        <w:t>обучение по охране</w:t>
      </w:r>
      <w:proofErr w:type="gramEnd"/>
      <w:r w:rsidRPr="00334792">
        <w:rPr>
          <w:rFonts w:ascii="Times New Roman" w:hAnsi="Times New Roman" w:cs="Times New Roman"/>
          <w:sz w:val="28"/>
          <w:szCs w:val="28"/>
        </w:rPr>
        <w:t xml:space="preserve"> труда 271 человек (главы поселений, руководители жилищно-коммунальной сферы, директора школ, руководители и специалисты других организаций района). </w:t>
      </w:r>
    </w:p>
    <w:p w:rsidR="00FA6BA6" w:rsidRPr="00334792" w:rsidRDefault="00FA6BA6" w:rsidP="00FA6BA6">
      <w:pPr>
        <w:pStyle w:val="a3"/>
        <w:numPr>
          <w:ilvl w:val="1"/>
          <w:numId w:val="6"/>
        </w:numPr>
        <w:tabs>
          <w:tab w:val="left" w:pos="1276"/>
        </w:tabs>
        <w:spacing w:after="0" w:line="240" w:lineRule="auto"/>
        <w:ind w:left="0" w:firstLine="709"/>
        <w:jc w:val="both"/>
        <w:rPr>
          <w:rFonts w:ascii="Times New Roman" w:hAnsi="Times New Roman" w:cs="Times New Roman"/>
          <w:b/>
          <w:sz w:val="28"/>
          <w:szCs w:val="28"/>
        </w:rPr>
      </w:pPr>
      <w:r w:rsidRPr="00334792">
        <w:rPr>
          <w:rFonts w:ascii="Times New Roman" w:hAnsi="Times New Roman" w:cs="Times New Roman"/>
          <w:sz w:val="28"/>
          <w:szCs w:val="28"/>
        </w:rPr>
        <w:t>В целях соблюдения норм трудового законодательства в области условий и охраны труда в организациях на территории Вилюйского района специалист администрации МР «Вилюйский улус (район)» Р</w:t>
      </w:r>
      <w:proofErr w:type="gramStart"/>
      <w:r w:rsidRPr="00334792">
        <w:rPr>
          <w:rFonts w:ascii="Times New Roman" w:hAnsi="Times New Roman" w:cs="Times New Roman"/>
          <w:sz w:val="28"/>
          <w:szCs w:val="28"/>
        </w:rPr>
        <w:t>С(</w:t>
      </w:r>
      <w:proofErr w:type="gramEnd"/>
      <w:r w:rsidRPr="00334792">
        <w:rPr>
          <w:rFonts w:ascii="Times New Roman" w:hAnsi="Times New Roman" w:cs="Times New Roman"/>
          <w:sz w:val="28"/>
          <w:szCs w:val="28"/>
        </w:rPr>
        <w:t>Я), в рамках своих полномочий, принимал участие в деятельности комиссий, расследующих несчастные случаи на производстве, произошедших в организациях, по фактам нарушений трудового законодательства, иных нормативных правовых актов, содержащих нормы трудового права.</w:t>
      </w:r>
    </w:p>
    <w:p w:rsidR="00FA6BA6" w:rsidRPr="00334792" w:rsidRDefault="00FA6BA6" w:rsidP="00FA6BA6">
      <w:pPr>
        <w:pStyle w:val="a3"/>
        <w:tabs>
          <w:tab w:val="left" w:pos="1276"/>
        </w:tabs>
        <w:spacing w:after="0" w:line="240" w:lineRule="auto"/>
        <w:ind w:left="0" w:firstLine="709"/>
        <w:jc w:val="both"/>
        <w:rPr>
          <w:rFonts w:ascii="Times New Roman" w:hAnsi="Times New Roman" w:cs="Times New Roman"/>
          <w:b/>
          <w:sz w:val="28"/>
          <w:szCs w:val="28"/>
        </w:rPr>
      </w:pPr>
    </w:p>
    <w:p w:rsidR="00FA6BA6" w:rsidRPr="00334792" w:rsidRDefault="00FA6BA6" w:rsidP="00FA6BA6">
      <w:pPr>
        <w:pStyle w:val="a3"/>
        <w:numPr>
          <w:ilvl w:val="0"/>
          <w:numId w:val="6"/>
        </w:numPr>
        <w:tabs>
          <w:tab w:val="left" w:pos="1276"/>
        </w:tabs>
        <w:spacing w:after="0" w:line="240" w:lineRule="auto"/>
        <w:ind w:left="0" w:firstLine="709"/>
        <w:jc w:val="both"/>
        <w:rPr>
          <w:rFonts w:ascii="Times New Roman" w:hAnsi="Times New Roman" w:cs="Times New Roman"/>
          <w:b/>
          <w:sz w:val="28"/>
          <w:szCs w:val="28"/>
        </w:rPr>
      </w:pPr>
      <w:r w:rsidRPr="00334792">
        <w:rPr>
          <w:rFonts w:ascii="Times New Roman" w:hAnsi="Times New Roman" w:cs="Times New Roman"/>
          <w:b/>
          <w:sz w:val="28"/>
          <w:szCs w:val="28"/>
        </w:rPr>
        <w:t>Социальная поддержка населения.</w:t>
      </w:r>
    </w:p>
    <w:p w:rsidR="00FA6BA6" w:rsidRPr="00334792" w:rsidRDefault="00FA6BA6" w:rsidP="00FA6BA6">
      <w:pPr>
        <w:pStyle w:val="a3"/>
        <w:numPr>
          <w:ilvl w:val="1"/>
          <w:numId w:val="6"/>
        </w:numPr>
        <w:tabs>
          <w:tab w:val="left" w:pos="1276"/>
        </w:tabs>
        <w:spacing w:after="0" w:line="240" w:lineRule="auto"/>
        <w:ind w:left="0" w:firstLine="709"/>
        <w:jc w:val="both"/>
        <w:rPr>
          <w:rFonts w:ascii="Times New Roman" w:hAnsi="Times New Roman" w:cs="Times New Roman"/>
          <w:b/>
          <w:sz w:val="28"/>
          <w:szCs w:val="28"/>
        </w:rPr>
      </w:pPr>
      <w:r w:rsidRPr="00334792">
        <w:rPr>
          <w:rFonts w:ascii="Times New Roman" w:hAnsi="Times New Roman" w:cs="Times New Roman"/>
          <w:sz w:val="28"/>
          <w:szCs w:val="28"/>
        </w:rPr>
        <w:t xml:space="preserve"> По социальным вопросам проводятся Декады пожилых людей, День учителя, День девочек, День матери, торжественные мероприятия, приуроченные 115-летнему юбилею видного государственного и общественного деятеля Степана Максимовича </w:t>
      </w:r>
      <w:proofErr w:type="spellStart"/>
      <w:r w:rsidRPr="00334792">
        <w:rPr>
          <w:rFonts w:ascii="Times New Roman" w:hAnsi="Times New Roman" w:cs="Times New Roman"/>
          <w:sz w:val="28"/>
          <w:szCs w:val="28"/>
        </w:rPr>
        <w:t>Аржакова</w:t>
      </w:r>
      <w:proofErr w:type="spellEnd"/>
      <w:r w:rsidRPr="00334792">
        <w:rPr>
          <w:rFonts w:ascii="Times New Roman" w:hAnsi="Times New Roman" w:cs="Times New Roman"/>
          <w:sz w:val="28"/>
          <w:szCs w:val="28"/>
        </w:rPr>
        <w:t>, Декады инвалидов и детей-инвалидов, посвящённой 25-летию Всероссийского общества инвалидов.</w:t>
      </w:r>
    </w:p>
    <w:p w:rsidR="00FA6BA6" w:rsidRPr="00334792" w:rsidRDefault="00FA6BA6" w:rsidP="00FA6BA6">
      <w:pPr>
        <w:pStyle w:val="a3"/>
        <w:numPr>
          <w:ilvl w:val="1"/>
          <w:numId w:val="6"/>
        </w:numPr>
        <w:tabs>
          <w:tab w:val="left" w:pos="1276"/>
        </w:tabs>
        <w:spacing w:after="0" w:line="240" w:lineRule="auto"/>
        <w:ind w:left="0" w:firstLine="709"/>
        <w:jc w:val="both"/>
        <w:rPr>
          <w:rFonts w:ascii="Times New Roman" w:hAnsi="Times New Roman" w:cs="Times New Roman"/>
          <w:b/>
          <w:sz w:val="28"/>
          <w:szCs w:val="28"/>
        </w:rPr>
      </w:pPr>
      <w:r w:rsidRPr="00334792">
        <w:rPr>
          <w:rFonts w:ascii="Times New Roman" w:hAnsi="Times New Roman" w:cs="Times New Roman"/>
          <w:sz w:val="28"/>
          <w:szCs w:val="28"/>
        </w:rPr>
        <w:t xml:space="preserve">По Вилюйскому улусу в данное время действуют 7 социально ориентированных некоммерческих организаций. </w:t>
      </w:r>
      <w:proofErr w:type="gramStart"/>
      <w:r w:rsidRPr="00334792">
        <w:rPr>
          <w:rFonts w:ascii="Times New Roman" w:hAnsi="Times New Roman" w:cs="Times New Roman"/>
          <w:sz w:val="28"/>
          <w:szCs w:val="28"/>
        </w:rPr>
        <w:t xml:space="preserve">(Вилюйская улусная общественная организация Общественной организации «ЯРОВОИ», Вилюйская </w:t>
      </w:r>
      <w:proofErr w:type="spellStart"/>
      <w:r w:rsidRPr="00334792">
        <w:rPr>
          <w:rFonts w:ascii="Times New Roman" w:hAnsi="Times New Roman" w:cs="Times New Roman"/>
          <w:sz w:val="28"/>
          <w:szCs w:val="28"/>
        </w:rPr>
        <w:t>городовая</w:t>
      </w:r>
      <w:proofErr w:type="spellEnd"/>
      <w:r w:rsidRPr="00334792">
        <w:rPr>
          <w:rFonts w:ascii="Times New Roman" w:hAnsi="Times New Roman" w:cs="Times New Roman"/>
          <w:sz w:val="28"/>
          <w:szCs w:val="28"/>
        </w:rPr>
        <w:t xml:space="preserve"> казачья команда, Общество защиты прав потребителей Вилюйского улуса, Экологический фонд имени Д.Г.Макарова «Зелёный пояс ВИЛЮЯ»,  Общество матерей детей инвалидов,  молодёжная организация «</w:t>
      </w:r>
      <w:proofErr w:type="spellStart"/>
      <w:r w:rsidRPr="00334792">
        <w:rPr>
          <w:rFonts w:ascii="Times New Roman" w:hAnsi="Times New Roman" w:cs="Times New Roman"/>
          <w:sz w:val="28"/>
          <w:szCs w:val="28"/>
        </w:rPr>
        <w:t>Махтал</w:t>
      </w:r>
      <w:proofErr w:type="spellEnd"/>
      <w:r w:rsidRPr="00334792">
        <w:rPr>
          <w:rFonts w:ascii="Times New Roman" w:hAnsi="Times New Roman" w:cs="Times New Roman"/>
          <w:sz w:val="28"/>
          <w:szCs w:val="28"/>
        </w:rPr>
        <w:t>», Федерация стрельбы из лука Вилюйского улуса РС (Я).</w:t>
      </w:r>
      <w:proofErr w:type="gramEnd"/>
      <w:r w:rsidRPr="00334792">
        <w:rPr>
          <w:rFonts w:ascii="Times New Roman" w:hAnsi="Times New Roman" w:cs="Times New Roman"/>
          <w:sz w:val="28"/>
          <w:szCs w:val="28"/>
        </w:rPr>
        <w:t xml:space="preserve"> Организациями получены Гранты на 450 т.р. </w:t>
      </w:r>
    </w:p>
    <w:p w:rsidR="00FA6BA6" w:rsidRPr="00334792" w:rsidRDefault="00FA6BA6" w:rsidP="00FA6BA6">
      <w:pPr>
        <w:pStyle w:val="a3"/>
        <w:numPr>
          <w:ilvl w:val="1"/>
          <w:numId w:val="6"/>
        </w:numPr>
        <w:tabs>
          <w:tab w:val="left" w:pos="1276"/>
        </w:tabs>
        <w:spacing w:after="0" w:line="240" w:lineRule="auto"/>
        <w:ind w:left="0" w:firstLine="709"/>
        <w:jc w:val="both"/>
        <w:rPr>
          <w:rFonts w:ascii="Times New Roman" w:hAnsi="Times New Roman" w:cs="Times New Roman"/>
          <w:b/>
          <w:sz w:val="28"/>
          <w:szCs w:val="28"/>
        </w:rPr>
      </w:pPr>
      <w:r w:rsidRPr="00334792">
        <w:rPr>
          <w:rFonts w:ascii="Times New Roman" w:hAnsi="Times New Roman" w:cs="Times New Roman"/>
          <w:sz w:val="28"/>
          <w:szCs w:val="28"/>
        </w:rPr>
        <w:t>В целях рационального использования бюджетных сре</w:t>
      </w:r>
      <w:proofErr w:type="gramStart"/>
      <w:r w:rsidRPr="00334792">
        <w:rPr>
          <w:rFonts w:ascii="Times New Roman" w:hAnsi="Times New Roman" w:cs="Times New Roman"/>
          <w:sz w:val="28"/>
          <w:szCs w:val="28"/>
        </w:rPr>
        <w:t>дств дл</w:t>
      </w:r>
      <w:proofErr w:type="gramEnd"/>
      <w:r w:rsidRPr="00334792">
        <w:rPr>
          <w:rFonts w:ascii="Times New Roman" w:hAnsi="Times New Roman" w:cs="Times New Roman"/>
          <w:sz w:val="28"/>
          <w:szCs w:val="28"/>
        </w:rPr>
        <w:t xml:space="preserve">я закупа сельхозпродуктов для дошкольных, школьных и лечебных учреждений района ежегодно создается комиссия по рассмотрению цен на овощи. </w:t>
      </w:r>
    </w:p>
    <w:p w:rsidR="00FA6BA6" w:rsidRPr="00334792" w:rsidRDefault="00FA6BA6" w:rsidP="00FA6BA6">
      <w:pPr>
        <w:pStyle w:val="a3"/>
        <w:numPr>
          <w:ilvl w:val="1"/>
          <w:numId w:val="6"/>
        </w:numPr>
        <w:tabs>
          <w:tab w:val="left" w:pos="1276"/>
        </w:tabs>
        <w:spacing w:after="0" w:line="240" w:lineRule="auto"/>
        <w:ind w:left="0" w:firstLine="709"/>
        <w:jc w:val="both"/>
        <w:rPr>
          <w:rFonts w:ascii="Times New Roman" w:hAnsi="Times New Roman" w:cs="Times New Roman"/>
          <w:b/>
          <w:sz w:val="28"/>
          <w:szCs w:val="28"/>
        </w:rPr>
      </w:pPr>
      <w:r w:rsidRPr="00334792">
        <w:rPr>
          <w:rFonts w:ascii="Times New Roman" w:hAnsi="Times New Roman" w:cs="Times New Roman"/>
          <w:sz w:val="28"/>
          <w:szCs w:val="28"/>
        </w:rPr>
        <w:t xml:space="preserve">В настоящее время  муниципальные дошкольные образовательные учреждения  посещают 2081  ребенок (70% охвата).  В 2014 году организованы  8 семейных групп на 24 места,  открыты 13  групп кратковременного пребывания детей на 40 мест. В соответствии  с улусной целевой программой по ликвидации очередности  в 2014 году  введен новый детский сад на 110 мест  на базе ВНОШ № 1, завершено строительство  нового детского сада на 60 мест  с. </w:t>
      </w:r>
      <w:proofErr w:type="spellStart"/>
      <w:r w:rsidRPr="00334792">
        <w:rPr>
          <w:rFonts w:ascii="Times New Roman" w:hAnsi="Times New Roman" w:cs="Times New Roman"/>
          <w:sz w:val="28"/>
          <w:szCs w:val="28"/>
        </w:rPr>
        <w:t>Чинекя</w:t>
      </w:r>
      <w:proofErr w:type="spellEnd"/>
      <w:r w:rsidRPr="00334792">
        <w:rPr>
          <w:rFonts w:ascii="Times New Roman" w:hAnsi="Times New Roman" w:cs="Times New Roman"/>
          <w:sz w:val="28"/>
          <w:szCs w:val="28"/>
        </w:rPr>
        <w:t>, где  организована дополнительная группа на 20 мест.</w:t>
      </w:r>
    </w:p>
    <w:p w:rsidR="00FA6BA6" w:rsidRPr="00334792" w:rsidRDefault="00FA6BA6" w:rsidP="00FA6BA6">
      <w:pPr>
        <w:pStyle w:val="a3"/>
        <w:numPr>
          <w:ilvl w:val="1"/>
          <w:numId w:val="6"/>
        </w:numPr>
        <w:tabs>
          <w:tab w:val="left" w:pos="1276"/>
        </w:tabs>
        <w:spacing w:after="0" w:line="240" w:lineRule="auto"/>
        <w:ind w:left="0" w:firstLine="709"/>
        <w:jc w:val="both"/>
        <w:rPr>
          <w:rFonts w:ascii="Times New Roman" w:hAnsi="Times New Roman" w:cs="Times New Roman"/>
          <w:b/>
          <w:sz w:val="28"/>
          <w:szCs w:val="28"/>
        </w:rPr>
      </w:pPr>
      <w:r w:rsidRPr="00334792">
        <w:rPr>
          <w:rFonts w:ascii="Times New Roman" w:hAnsi="Times New Roman" w:cs="Times New Roman"/>
          <w:sz w:val="28"/>
          <w:szCs w:val="28"/>
        </w:rPr>
        <w:lastRenderedPageBreak/>
        <w:t xml:space="preserve"> Организацией летнего отдыха, оздоровления и занятости детей и подростков в период 2012-2014 г.г. ежегодно охвачено от 67,5-72,2 % детей и подростков, в т.ч</w:t>
      </w:r>
      <w:proofErr w:type="gramStart"/>
      <w:r w:rsidRPr="00334792">
        <w:rPr>
          <w:rFonts w:ascii="Times New Roman" w:hAnsi="Times New Roman" w:cs="Times New Roman"/>
          <w:sz w:val="28"/>
          <w:szCs w:val="28"/>
        </w:rPr>
        <w:t>.с</w:t>
      </w:r>
      <w:proofErr w:type="gramEnd"/>
      <w:r w:rsidRPr="00334792">
        <w:rPr>
          <w:rFonts w:ascii="Times New Roman" w:hAnsi="Times New Roman" w:cs="Times New Roman"/>
          <w:sz w:val="28"/>
          <w:szCs w:val="28"/>
        </w:rPr>
        <w:t>остоящих на учете ПДН ОВД,-48 детей, МКДН и ЗП-27,  КДН-30.</w:t>
      </w:r>
    </w:p>
    <w:p w:rsidR="00FA6BA6" w:rsidRPr="00334792" w:rsidRDefault="00FA6BA6" w:rsidP="00FA6BA6">
      <w:pPr>
        <w:pStyle w:val="a3"/>
        <w:numPr>
          <w:ilvl w:val="1"/>
          <w:numId w:val="6"/>
        </w:numPr>
        <w:tabs>
          <w:tab w:val="left" w:pos="1276"/>
        </w:tabs>
        <w:spacing w:after="0" w:line="240" w:lineRule="auto"/>
        <w:ind w:left="0" w:firstLine="709"/>
        <w:jc w:val="both"/>
        <w:rPr>
          <w:rFonts w:ascii="Times New Roman" w:hAnsi="Times New Roman" w:cs="Times New Roman"/>
          <w:b/>
          <w:sz w:val="28"/>
          <w:szCs w:val="28"/>
        </w:rPr>
      </w:pPr>
      <w:r w:rsidRPr="00334792">
        <w:rPr>
          <w:rFonts w:ascii="Times New Roman" w:hAnsi="Times New Roman" w:cs="Times New Roman"/>
          <w:sz w:val="28"/>
          <w:szCs w:val="28"/>
        </w:rPr>
        <w:t>Для привлечения на работу молодых специалистов - врачей решением Районного Совета МР «Вилюйский улус (район)» Р</w:t>
      </w:r>
      <w:proofErr w:type="gramStart"/>
      <w:r w:rsidRPr="00334792">
        <w:rPr>
          <w:rFonts w:ascii="Times New Roman" w:hAnsi="Times New Roman" w:cs="Times New Roman"/>
          <w:sz w:val="28"/>
          <w:szCs w:val="28"/>
        </w:rPr>
        <w:t>С(</w:t>
      </w:r>
      <w:proofErr w:type="gramEnd"/>
      <w:r w:rsidRPr="00334792">
        <w:rPr>
          <w:rFonts w:ascii="Times New Roman" w:hAnsi="Times New Roman" w:cs="Times New Roman"/>
          <w:sz w:val="28"/>
          <w:szCs w:val="28"/>
        </w:rPr>
        <w:t>Я) с 2015 года предусмотрена выплата подъемных.</w:t>
      </w:r>
    </w:p>
    <w:p w:rsidR="00FA6BA6" w:rsidRPr="00334792" w:rsidRDefault="00FA6BA6" w:rsidP="00FA6BA6">
      <w:pPr>
        <w:pStyle w:val="a3"/>
        <w:numPr>
          <w:ilvl w:val="1"/>
          <w:numId w:val="6"/>
        </w:numPr>
        <w:tabs>
          <w:tab w:val="left" w:pos="1276"/>
        </w:tabs>
        <w:spacing w:after="0" w:line="240" w:lineRule="auto"/>
        <w:ind w:left="0" w:firstLine="709"/>
        <w:jc w:val="both"/>
        <w:rPr>
          <w:rFonts w:ascii="Times New Roman" w:hAnsi="Times New Roman" w:cs="Times New Roman"/>
          <w:b/>
          <w:sz w:val="28"/>
          <w:szCs w:val="28"/>
        </w:rPr>
      </w:pPr>
      <w:r w:rsidRPr="00334792">
        <w:rPr>
          <w:rFonts w:ascii="Times New Roman" w:hAnsi="Times New Roman" w:cs="Times New Roman"/>
          <w:sz w:val="28"/>
          <w:szCs w:val="28"/>
        </w:rPr>
        <w:t xml:space="preserve">С целью оказания квалифицированной помощи на местах врачами-специалистами ЦРБ в среднем за год осуществляется 2 выезда автомобильным транспортом по всем населенным пунктам района. </w:t>
      </w:r>
    </w:p>
    <w:p w:rsidR="00FA6BA6" w:rsidRPr="00334792" w:rsidRDefault="00FA6BA6" w:rsidP="00FA6BA6">
      <w:pPr>
        <w:pStyle w:val="a3"/>
        <w:numPr>
          <w:ilvl w:val="1"/>
          <w:numId w:val="6"/>
        </w:numPr>
        <w:tabs>
          <w:tab w:val="left" w:pos="1276"/>
        </w:tabs>
        <w:spacing w:after="0" w:line="240" w:lineRule="auto"/>
        <w:ind w:left="0" w:firstLine="709"/>
        <w:jc w:val="both"/>
        <w:rPr>
          <w:rFonts w:ascii="Times New Roman" w:hAnsi="Times New Roman" w:cs="Times New Roman"/>
          <w:b/>
          <w:sz w:val="28"/>
          <w:szCs w:val="28"/>
        </w:rPr>
      </w:pPr>
      <w:r w:rsidRPr="00334792">
        <w:rPr>
          <w:rFonts w:ascii="Times New Roman" w:hAnsi="Times New Roman" w:cs="Times New Roman"/>
          <w:sz w:val="28"/>
          <w:szCs w:val="28"/>
        </w:rPr>
        <w:t>В летнее время 2013-2014 г.г. организована</w:t>
      </w:r>
      <w:r w:rsidR="007F45A3" w:rsidRPr="00334792">
        <w:rPr>
          <w:rFonts w:ascii="Times New Roman" w:hAnsi="Times New Roman" w:cs="Times New Roman"/>
          <w:sz w:val="28"/>
          <w:szCs w:val="28"/>
        </w:rPr>
        <w:t xml:space="preserve"> </w:t>
      </w:r>
      <w:r w:rsidRPr="00334792">
        <w:rPr>
          <w:rFonts w:ascii="Times New Roman" w:hAnsi="Times New Roman" w:cs="Times New Roman"/>
          <w:sz w:val="28"/>
          <w:szCs w:val="28"/>
        </w:rPr>
        <w:t xml:space="preserve">«плавучая поликлиника», позволяет произвести медицинский осмотр населения. </w:t>
      </w:r>
    </w:p>
    <w:p w:rsidR="00FA6BA6" w:rsidRPr="00334792" w:rsidRDefault="00FA6BA6" w:rsidP="00FA6BA6">
      <w:pPr>
        <w:pStyle w:val="a3"/>
        <w:numPr>
          <w:ilvl w:val="1"/>
          <w:numId w:val="6"/>
        </w:numPr>
        <w:tabs>
          <w:tab w:val="left" w:pos="1276"/>
        </w:tabs>
        <w:spacing w:after="0" w:line="240" w:lineRule="auto"/>
        <w:ind w:left="0" w:firstLine="709"/>
        <w:jc w:val="both"/>
        <w:rPr>
          <w:rFonts w:ascii="Times New Roman" w:hAnsi="Times New Roman" w:cs="Times New Roman"/>
          <w:b/>
          <w:sz w:val="28"/>
          <w:szCs w:val="28"/>
        </w:rPr>
      </w:pPr>
      <w:r w:rsidRPr="00334792">
        <w:rPr>
          <w:rFonts w:ascii="Times New Roman" w:hAnsi="Times New Roman" w:cs="Times New Roman"/>
          <w:sz w:val="28"/>
          <w:szCs w:val="28"/>
        </w:rPr>
        <w:t xml:space="preserve">В молодежной политике одним из важных направлений мероприятий является выявление и поддержка талантливой молодежи, молодежных инициатив и развитие добровольчества. В 2014 </w:t>
      </w:r>
      <w:proofErr w:type="spellStart"/>
      <w:r w:rsidRPr="00334792">
        <w:rPr>
          <w:rFonts w:ascii="Times New Roman" w:hAnsi="Times New Roman" w:cs="Times New Roman"/>
          <w:sz w:val="28"/>
          <w:szCs w:val="28"/>
        </w:rPr>
        <w:t>годув</w:t>
      </w:r>
      <w:proofErr w:type="spellEnd"/>
      <w:r w:rsidRPr="00334792">
        <w:rPr>
          <w:rFonts w:ascii="Times New Roman" w:hAnsi="Times New Roman" w:cs="Times New Roman"/>
          <w:sz w:val="28"/>
          <w:szCs w:val="28"/>
        </w:rPr>
        <w:t xml:space="preserve"> г</w:t>
      </w:r>
      <w:proofErr w:type="gramStart"/>
      <w:r w:rsidRPr="00334792">
        <w:rPr>
          <w:rFonts w:ascii="Times New Roman" w:hAnsi="Times New Roman" w:cs="Times New Roman"/>
          <w:sz w:val="28"/>
          <w:szCs w:val="28"/>
        </w:rPr>
        <w:t>.В</w:t>
      </w:r>
      <w:proofErr w:type="gramEnd"/>
      <w:r w:rsidRPr="00334792">
        <w:rPr>
          <w:rFonts w:ascii="Times New Roman" w:hAnsi="Times New Roman" w:cs="Times New Roman"/>
          <w:sz w:val="28"/>
          <w:szCs w:val="28"/>
        </w:rPr>
        <w:t xml:space="preserve">илюйске проведены ряд мероприятий в рамках республиканского </w:t>
      </w:r>
      <w:proofErr w:type="spellStart"/>
      <w:r w:rsidRPr="00334792">
        <w:rPr>
          <w:rFonts w:ascii="Times New Roman" w:hAnsi="Times New Roman" w:cs="Times New Roman"/>
          <w:sz w:val="28"/>
          <w:szCs w:val="28"/>
        </w:rPr>
        <w:t>Ысыаха</w:t>
      </w:r>
      <w:proofErr w:type="spellEnd"/>
      <w:r w:rsidRPr="00334792">
        <w:rPr>
          <w:rFonts w:ascii="Times New Roman" w:hAnsi="Times New Roman" w:cs="Times New Roman"/>
          <w:sz w:val="28"/>
          <w:szCs w:val="28"/>
        </w:rPr>
        <w:t xml:space="preserve"> молодежи, в которых задействовано более 6 тысяч человек.</w:t>
      </w:r>
    </w:p>
    <w:p w:rsidR="00FA6BA6" w:rsidRPr="00334792" w:rsidRDefault="001C2030" w:rsidP="00FA6BA6">
      <w:pPr>
        <w:pStyle w:val="a3"/>
        <w:numPr>
          <w:ilvl w:val="1"/>
          <w:numId w:val="6"/>
        </w:numPr>
        <w:tabs>
          <w:tab w:val="left" w:pos="1276"/>
        </w:tabs>
        <w:spacing w:after="0" w:line="240" w:lineRule="auto"/>
        <w:ind w:left="0" w:firstLine="709"/>
        <w:jc w:val="both"/>
        <w:rPr>
          <w:rFonts w:ascii="Times New Roman" w:hAnsi="Times New Roman" w:cs="Times New Roman"/>
          <w:b/>
          <w:sz w:val="28"/>
          <w:szCs w:val="28"/>
        </w:rPr>
      </w:pPr>
      <w:r w:rsidRPr="00334792">
        <w:rPr>
          <w:rFonts w:ascii="Times New Roman" w:hAnsi="Times New Roman" w:cs="Times New Roman"/>
          <w:sz w:val="28"/>
          <w:szCs w:val="28"/>
        </w:rPr>
        <w:t xml:space="preserve"> </w:t>
      </w:r>
      <w:r w:rsidR="00FA6BA6" w:rsidRPr="00334792">
        <w:rPr>
          <w:rFonts w:ascii="Times New Roman" w:hAnsi="Times New Roman" w:cs="Times New Roman"/>
          <w:sz w:val="28"/>
          <w:szCs w:val="28"/>
        </w:rPr>
        <w:t xml:space="preserve">Отметили ряд юбилейных мероприятий деятелей и творческих людей Вилюйского улуса: 75-летие Н.И. </w:t>
      </w:r>
      <w:proofErr w:type="spellStart"/>
      <w:r w:rsidR="00FA6BA6" w:rsidRPr="00334792">
        <w:rPr>
          <w:rFonts w:ascii="Times New Roman" w:hAnsi="Times New Roman" w:cs="Times New Roman"/>
          <w:sz w:val="28"/>
          <w:szCs w:val="28"/>
        </w:rPr>
        <w:t>Ылаховой</w:t>
      </w:r>
      <w:proofErr w:type="spellEnd"/>
      <w:r w:rsidR="00FA6BA6" w:rsidRPr="00334792">
        <w:rPr>
          <w:rFonts w:ascii="Times New Roman" w:hAnsi="Times New Roman" w:cs="Times New Roman"/>
          <w:sz w:val="28"/>
          <w:szCs w:val="28"/>
        </w:rPr>
        <w:t xml:space="preserve">, ветерана культуры, 50-летие М.П. </w:t>
      </w:r>
      <w:proofErr w:type="spellStart"/>
      <w:r w:rsidR="00FA6BA6" w:rsidRPr="00334792">
        <w:rPr>
          <w:rFonts w:ascii="Times New Roman" w:hAnsi="Times New Roman" w:cs="Times New Roman"/>
          <w:sz w:val="28"/>
          <w:szCs w:val="28"/>
        </w:rPr>
        <w:t>Сивцевой</w:t>
      </w:r>
      <w:proofErr w:type="spellEnd"/>
      <w:r w:rsidR="00FA6BA6" w:rsidRPr="00334792">
        <w:rPr>
          <w:rFonts w:ascii="Times New Roman" w:hAnsi="Times New Roman" w:cs="Times New Roman"/>
          <w:sz w:val="28"/>
          <w:szCs w:val="28"/>
        </w:rPr>
        <w:t xml:space="preserve">, активиста художественной самодеятельности, 55-летие И.И. </w:t>
      </w:r>
      <w:proofErr w:type="spellStart"/>
      <w:r w:rsidR="00FA6BA6" w:rsidRPr="00334792">
        <w:rPr>
          <w:rFonts w:ascii="Times New Roman" w:hAnsi="Times New Roman" w:cs="Times New Roman"/>
          <w:sz w:val="28"/>
          <w:szCs w:val="28"/>
        </w:rPr>
        <w:t>Туласынова</w:t>
      </w:r>
      <w:proofErr w:type="spellEnd"/>
      <w:r w:rsidR="00FA6BA6" w:rsidRPr="00334792">
        <w:rPr>
          <w:rFonts w:ascii="Times New Roman" w:hAnsi="Times New Roman" w:cs="Times New Roman"/>
          <w:sz w:val="28"/>
          <w:szCs w:val="28"/>
        </w:rPr>
        <w:t>, мелодиста, 60-летие А.И. Васильева, самодеятельного композитора и 30-летие основания народного ансамбля танца «</w:t>
      </w:r>
      <w:proofErr w:type="spellStart"/>
      <w:r w:rsidR="00FA6BA6" w:rsidRPr="00334792">
        <w:rPr>
          <w:rFonts w:ascii="Times New Roman" w:hAnsi="Times New Roman" w:cs="Times New Roman"/>
          <w:sz w:val="28"/>
          <w:szCs w:val="28"/>
        </w:rPr>
        <w:t>Булуудолгуннара</w:t>
      </w:r>
      <w:proofErr w:type="spellEnd"/>
      <w:r w:rsidR="00FA6BA6" w:rsidRPr="00334792">
        <w:rPr>
          <w:rFonts w:ascii="Times New Roman" w:hAnsi="Times New Roman" w:cs="Times New Roman"/>
          <w:sz w:val="28"/>
          <w:szCs w:val="28"/>
        </w:rPr>
        <w:t>».</w:t>
      </w:r>
      <w:r w:rsidR="00FA6BA6" w:rsidRPr="00334792">
        <w:rPr>
          <w:rFonts w:ascii="Times New Roman" w:hAnsi="Times New Roman" w:cs="Times New Roman"/>
          <w:sz w:val="28"/>
          <w:szCs w:val="28"/>
          <w:lang w:val="sah-RU"/>
        </w:rPr>
        <w:t>посвященные 75-летию со дня рождения Кондакова В.А.-народного целителя, профессора народной медицины в с</w:t>
      </w:r>
      <w:proofErr w:type="gramStart"/>
      <w:r w:rsidR="00FA6BA6" w:rsidRPr="00334792">
        <w:rPr>
          <w:rFonts w:ascii="Times New Roman" w:hAnsi="Times New Roman" w:cs="Times New Roman"/>
          <w:sz w:val="28"/>
          <w:szCs w:val="28"/>
          <w:lang w:val="sah-RU"/>
        </w:rPr>
        <w:t>.Ж</w:t>
      </w:r>
      <w:proofErr w:type="gramEnd"/>
      <w:r w:rsidR="00FA6BA6" w:rsidRPr="00334792">
        <w:rPr>
          <w:rFonts w:ascii="Times New Roman" w:hAnsi="Times New Roman" w:cs="Times New Roman"/>
          <w:sz w:val="28"/>
          <w:szCs w:val="28"/>
          <w:lang w:val="sah-RU"/>
        </w:rPr>
        <w:t>емкон, г.Вилюйске, посвященные 115-летию С.М.Аржакова в г.Москве</w:t>
      </w:r>
      <w:r w:rsidR="00FA6BA6" w:rsidRPr="00334792">
        <w:rPr>
          <w:rFonts w:ascii="Times New Roman" w:hAnsi="Times New Roman" w:cs="Times New Roman"/>
          <w:sz w:val="28"/>
          <w:szCs w:val="28"/>
        </w:rPr>
        <w:t>,</w:t>
      </w:r>
      <w:r w:rsidR="00FA6BA6" w:rsidRPr="00334792">
        <w:rPr>
          <w:rFonts w:ascii="Times New Roman" w:hAnsi="Times New Roman" w:cs="Times New Roman"/>
          <w:sz w:val="28"/>
          <w:szCs w:val="28"/>
          <w:lang w:val="sah-RU"/>
        </w:rPr>
        <w:t xml:space="preserve"> в г. Якутске</w:t>
      </w:r>
      <w:r w:rsidR="00FA6BA6" w:rsidRPr="00334792">
        <w:rPr>
          <w:rFonts w:ascii="Times New Roman" w:hAnsi="Times New Roman" w:cs="Times New Roman"/>
          <w:sz w:val="28"/>
          <w:szCs w:val="28"/>
        </w:rPr>
        <w:t xml:space="preserve"> и</w:t>
      </w:r>
      <w:r w:rsidR="00FA6BA6" w:rsidRPr="00334792">
        <w:rPr>
          <w:rFonts w:ascii="Times New Roman" w:hAnsi="Times New Roman" w:cs="Times New Roman"/>
          <w:sz w:val="28"/>
          <w:szCs w:val="28"/>
          <w:lang w:val="sah-RU"/>
        </w:rPr>
        <w:t xml:space="preserve"> в г.Вилюйске и т.д.</w:t>
      </w:r>
    </w:p>
    <w:p w:rsidR="00FA6BA6" w:rsidRPr="00334792" w:rsidRDefault="001C2030" w:rsidP="00FA6BA6">
      <w:pPr>
        <w:pStyle w:val="a3"/>
        <w:numPr>
          <w:ilvl w:val="1"/>
          <w:numId w:val="6"/>
        </w:numPr>
        <w:tabs>
          <w:tab w:val="left" w:pos="1276"/>
        </w:tabs>
        <w:spacing w:after="0" w:line="240" w:lineRule="auto"/>
        <w:ind w:left="0" w:firstLine="709"/>
        <w:jc w:val="both"/>
        <w:rPr>
          <w:rFonts w:ascii="Times New Roman" w:hAnsi="Times New Roman" w:cs="Times New Roman"/>
          <w:b/>
          <w:sz w:val="28"/>
          <w:szCs w:val="28"/>
        </w:rPr>
      </w:pPr>
      <w:r w:rsidRPr="00334792">
        <w:rPr>
          <w:rFonts w:ascii="Times New Roman" w:hAnsi="Times New Roman" w:cs="Times New Roman"/>
          <w:sz w:val="28"/>
          <w:szCs w:val="28"/>
        </w:rPr>
        <w:t xml:space="preserve"> </w:t>
      </w:r>
      <w:r w:rsidR="00FA6BA6" w:rsidRPr="00334792">
        <w:rPr>
          <w:rFonts w:ascii="Times New Roman" w:hAnsi="Times New Roman" w:cs="Times New Roman"/>
          <w:sz w:val="28"/>
          <w:szCs w:val="28"/>
        </w:rPr>
        <w:t xml:space="preserve">На 2013-2014 г.г. </w:t>
      </w:r>
      <w:proofErr w:type="gramStart"/>
      <w:r w:rsidR="00FA6BA6" w:rsidRPr="00334792">
        <w:rPr>
          <w:rFonts w:ascii="Times New Roman" w:hAnsi="Times New Roman" w:cs="Times New Roman"/>
          <w:sz w:val="28"/>
          <w:szCs w:val="28"/>
        </w:rPr>
        <w:t>в</w:t>
      </w:r>
      <w:proofErr w:type="gramEnd"/>
      <w:r w:rsidR="00FA6BA6" w:rsidRPr="00334792">
        <w:rPr>
          <w:rFonts w:ascii="Times New Roman" w:hAnsi="Times New Roman" w:cs="Times New Roman"/>
          <w:sz w:val="28"/>
          <w:szCs w:val="28"/>
        </w:rPr>
        <w:t xml:space="preserve"> </w:t>
      </w:r>
      <w:proofErr w:type="gramStart"/>
      <w:r w:rsidR="00FA6BA6" w:rsidRPr="00334792">
        <w:rPr>
          <w:rFonts w:ascii="Times New Roman" w:hAnsi="Times New Roman" w:cs="Times New Roman"/>
          <w:sz w:val="28"/>
          <w:szCs w:val="28"/>
        </w:rPr>
        <w:t>Вилюйском</w:t>
      </w:r>
      <w:proofErr w:type="gramEnd"/>
      <w:r w:rsidR="00FA6BA6" w:rsidRPr="00334792">
        <w:rPr>
          <w:rFonts w:ascii="Times New Roman" w:hAnsi="Times New Roman" w:cs="Times New Roman"/>
          <w:sz w:val="28"/>
          <w:szCs w:val="28"/>
        </w:rPr>
        <w:t xml:space="preserve"> </w:t>
      </w:r>
      <w:proofErr w:type="spellStart"/>
      <w:r w:rsidR="00FA6BA6" w:rsidRPr="00334792">
        <w:rPr>
          <w:rFonts w:ascii="Times New Roman" w:hAnsi="Times New Roman" w:cs="Times New Roman"/>
          <w:sz w:val="28"/>
          <w:szCs w:val="28"/>
        </w:rPr>
        <w:t>районепроведены</w:t>
      </w:r>
      <w:proofErr w:type="spellEnd"/>
      <w:r w:rsidR="00FA6BA6" w:rsidRPr="00334792">
        <w:rPr>
          <w:rFonts w:ascii="Times New Roman" w:hAnsi="Times New Roman" w:cs="Times New Roman"/>
          <w:sz w:val="28"/>
          <w:szCs w:val="28"/>
        </w:rPr>
        <w:t xml:space="preserve"> фестивали. Многими предприятиями, учреждениями организовано систематическое привлечение работников в коллективы самодеятельного художественного творчества, к организации массовых трудовых, культурных и спортивных мероприятий, творческих конкурсов. 2014 год – очень значимый год для работников системы образования Вилюйского улуса. Отметили 185-летие со дня основания первой школы в Вилюйском округе. Проведены профессиональные конкурсы, конференции, форумы, педагогические и общественные чтения, методические дни. Одним из основных мероприятий является открытие мемориального ансамбля «Аллея учителей» на берегу реки Вилюй. </w:t>
      </w:r>
    </w:p>
    <w:p w:rsidR="00FA6BA6" w:rsidRPr="00334792" w:rsidRDefault="001C2030" w:rsidP="00FA6BA6">
      <w:pPr>
        <w:pStyle w:val="a3"/>
        <w:numPr>
          <w:ilvl w:val="1"/>
          <w:numId w:val="6"/>
        </w:numPr>
        <w:tabs>
          <w:tab w:val="left" w:pos="1276"/>
        </w:tabs>
        <w:spacing w:after="0" w:line="240" w:lineRule="auto"/>
        <w:ind w:left="0" w:firstLine="709"/>
        <w:jc w:val="both"/>
        <w:rPr>
          <w:rFonts w:ascii="Times New Roman" w:hAnsi="Times New Roman" w:cs="Times New Roman"/>
          <w:b/>
          <w:sz w:val="28"/>
          <w:szCs w:val="28"/>
        </w:rPr>
      </w:pPr>
      <w:r w:rsidRPr="00334792">
        <w:rPr>
          <w:rFonts w:ascii="Times New Roman" w:hAnsi="Times New Roman" w:cs="Times New Roman"/>
          <w:sz w:val="28"/>
          <w:szCs w:val="28"/>
        </w:rPr>
        <w:t xml:space="preserve"> </w:t>
      </w:r>
      <w:r w:rsidR="00FA6BA6" w:rsidRPr="00334792">
        <w:rPr>
          <w:rFonts w:ascii="Times New Roman" w:hAnsi="Times New Roman" w:cs="Times New Roman"/>
          <w:sz w:val="28"/>
          <w:szCs w:val="28"/>
        </w:rPr>
        <w:t>В МР «Вилюйский улус (район)» Р</w:t>
      </w:r>
      <w:proofErr w:type="gramStart"/>
      <w:r w:rsidR="00FA6BA6" w:rsidRPr="00334792">
        <w:rPr>
          <w:rFonts w:ascii="Times New Roman" w:hAnsi="Times New Roman" w:cs="Times New Roman"/>
          <w:sz w:val="28"/>
          <w:szCs w:val="28"/>
        </w:rPr>
        <w:t>С(</w:t>
      </w:r>
      <w:proofErr w:type="gramEnd"/>
      <w:r w:rsidR="00FA6BA6" w:rsidRPr="00334792">
        <w:rPr>
          <w:rFonts w:ascii="Times New Roman" w:hAnsi="Times New Roman" w:cs="Times New Roman"/>
          <w:sz w:val="28"/>
          <w:szCs w:val="28"/>
        </w:rPr>
        <w:t>Я) разработаны, утверждены Районным Советом и действуют целевые муниципальные программы в сфере здравоохранения, образования, культуры, физической культуры и спорта и молодежной политики.</w:t>
      </w:r>
    </w:p>
    <w:p w:rsidR="00FA6BA6" w:rsidRPr="00334792" w:rsidRDefault="00FA6BA6" w:rsidP="00FA6BA6">
      <w:pPr>
        <w:pStyle w:val="a3"/>
        <w:tabs>
          <w:tab w:val="left" w:pos="1276"/>
        </w:tabs>
        <w:spacing w:after="0" w:line="240" w:lineRule="auto"/>
        <w:ind w:left="0" w:firstLine="709"/>
        <w:jc w:val="both"/>
        <w:rPr>
          <w:rFonts w:ascii="Times New Roman" w:hAnsi="Times New Roman" w:cs="Times New Roman"/>
          <w:b/>
          <w:sz w:val="28"/>
          <w:szCs w:val="28"/>
        </w:rPr>
      </w:pPr>
    </w:p>
    <w:p w:rsidR="00FA6BA6" w:rsidRPr="00334792" w:rsidRDefault="00FA6BA6" w:rsidP="00FA6BA6">
      <w:pPr>
        <w:pStyle w:val="a3"/>
        <w:numPr>
          <w:ilvl w:val="0"/>
          <w:numId w:val="6"/>
        </w:numPr>
        <w:tabs>
          <w:tab w:val="left" w:pos="1276"/>
        </w:tabs>
        <w:spacing w:after="0" w:line="240" w:lineRule="auto"/>
        <w:ind w:left="0" w:firstLine="709"/>
        <w:jc w:val="both"/>
        <w:rPr>
          <w:rFonts w:ascii="Times New Roman" w:hAnsi="Times New Roman" w:cs="Times New Roman"/>
          <w:b/>
          <w:sz w:val="28"/>
          <w:szCs w:val="28"/>
        </w:rPr>
      </w:pPr>
      <w:r w:rsidRPr="00334792">
        <w:rPr>
          <w:rFonts w:ascii="Times New Roman" w:hAnsi="Times New Roman" w:cs="Times New Roman"/>
          <w:b/>
          <w:sz w:val="28"/>
          <w:szCs w:val="28"/>
        </w:rPr>
        <w:t>Развитие социального партнерства</w:t>
      </w:r>
    </w:p>
    <w:p w:rsidR="00FA6BA6" w:rsidRPr="00334792" w:rsidRDefault="00FA6BA6" w:rsidP="00FA6BA6">
      <w:pPr>
        <w:pStyle w:val="a3"/>
        <w:numPr>
          <w:ilvl w:val="1"/>
          <w:numId w:val="6"/>
        </w:numPr>
        <w:tabs>
          <w:tab w:val="left" w:pos="1276"/>
        </w:tabs>
        <w:spacing w:after="0" w:line="240" w:lineRule="auto"/>
        <w:ind w:left="0" w:firstLine="709"/>
        <w:jc w:val="both"/>
        <w:rPr>
          <w:rFonts w:ascii="Times New Roman" w:hAnsi="Times New Roman" w:cs="Times New Roman"/>
          <w:b/>
          <w:sz w:val="28"/>
          <w:szCs w:val="28"/>
        </w:rPr>
      </w:pPr>
      <w:r w:rsidRPr="00334792">
        <w:rPr>
          <w:rFonts w:ascii="Times New Roman" w:hAnsi="Times New Roman" w:cs="Times New Roman"/>
          <w:sz w:val="28"/>
          <w:szCs w:val="28"/>
        </w:rPr>
        <w:t xml:space="preserve">По состоянию на 01.01.2015г. на 110 предприятиях и учреждениях района различной формы собственности заключены коллективные договора, охватывающие своим действием </w:t>
      </w:r>
    </w:p>
    <w:p w:rsidR="00FA6BA6" w:rsidRPr="00334792" w:rsidRDefault="00FA6BA6" w:rsidP="00FA6BA6">
      <w:pPr>
        <w:pStyle w:val="a3"/>
        <w:tabs>
          <w:tab w:val="left" w:pos="1276"/>
        </w:tabs>
        <w:spacing w:after="0" w:line="240" w:lineRule="auto"/>
        <w:ind w:left="0" w:firstLine="709"/>
        <w:jc w:val="both"/>
        <w:rPr>
          <w:rFonts w:ascii="Times New Roman" w:hAnsi="Times New Roman" w:cs="Times New Roman"/>
          <w:b/>
          <w:sz w:val="28"/>
          <w:szCs w:val="28"/>
        </w:rPr>
      </w:pPr>
      <w:r w:rsidRPr="00334792">
        <w:rPr>
          <w:rFonts w:ascii="Times New Roman" w:hAnsi="Times New Roman" w:cs="Times New Roman"/>
          <w:sz w:val="28"/>
          <w:szCs w:val="28"/>
        </w:rPr>
        <w:lastRenderedPageBreak/>
        <w:t>3 901 работающих. Проведена их экспертиза и подготовлены замечания в части несоответствия принятых обязатель</w:t>
      </w:r>
      <w:proofErr w:type="gramStart"/>
      <w:r w:rsidRPr="00334792">
        <w:rPr>
          <w:rFonts w:ascii="Times New Roman" w:hAnsi="Times New Roman" w:cs="Times New Roman"/>
          <w:sz w:val="28"/>
          <w:szCs w:val="28"/>
        </w:rPr>
        <w:t>ств ст</w:t>
      </w:r>
      <w:proofErr w:type="gramEnd"/>
      <w:r w:rsidRPr="00334792">
        <w:rPr>
          <w:rFonts w:ascii="Times New Roman" w:hAnsi="Times New Roman" w:cs="Times New Roman"/>
          <w:sz w:val="28"/>
          <w:szCs w:val="28"/>
        </w:rPr>
        <w:t xml:space="preserve">орон действующему законодательству. </w:t>
      </w:r>
    </w:p>
    <w:p w:rsidR="00FA6BA6" w:rsidRPr="00334792" w:rsidRDefault="00FA6BA6" w:rsidP="00FA6BA6">
      <w:pPr>
        <w:pStyle w:val="a3"/>
        <w:numPr>
          <w:ilvl w:val="1"/>
          <w:numId w:val="6"/>
        </w:numPr>
        <w:tabs>
          <w:tab w:val="left" w:pos="1276"/>
        </w:tabs>
        <w:spacing w:after="0" w:line="240" w:lineRule="auto"/>
        <w:ind w:left="0" w:firstLine="709"/>
        <w:jc w:val="both"/>
        <w:rPr>
          <w:rFonts w:ascii="Times New Roman" w:hAnsi="Times New Roman" w:cs="Times New Roman"/>
          <w:b/>
          <w:sz w:val="28"/>
          <w:szCs w:val="28"/>
        </w:rPr>
      </w:pPr>
      <w:r w:rsidRPr="00334792">
        <w:rPr>
          <w:rFonts w:ascii="Times New Roman" w:hAnsi="Times New Roman" w:cs="Times New Roman"/>
          <w:sz w:val="28"/>
          <w:szCs w:val="28"/>
        </w:rPr>
        <w:t xml:space="preserve"> </w:t>
      </w:r>
      <w:r w:rsidR="00CF77FA" w:rsidRPr="00334792">
        <w:rPr>
          <w:rFonts w:ascii="Times New Roman" w:hAnsi="Times New Roman" w:cs="Times New Roman"/>
          <w:sz w:val="28"/>
          <w:szCs w:val="28"/>
        </w:rPr>
        <w:t>В</w:t>
      </w:r>
      <w:r w:rsidRPr="00334792">
        <w:rPr>
          <w:rFonts w:ascii="Times New Roman" w:hAnsi="Times New Roman" w:cs="Times New Roman"/>
          <w:sz w:val="28"/>
          <w:szCs w:val="28"/>
        </w:rPr>
        <w:t xml:space="preserve"> период 201</w:t>
      </w:r>
      <w:r w:rsidR="00CF77FA" w:rsidRPr="00334792">
        <w:rPr>
          <w:rFonts w:ascii="Times New Roman" w:hAnsi="Times New Roman" w:cs="Times New Roman"/>
          <w:sz w:val="28"/>
          <w:szCs w:val="28"/>
        </w:rPr>
        <w:t>1</w:t>
      </w:r>
      <w:r w:rsidRPr="00334792">
        <w:rPr>
          <w:rFonts w:ascii="Times New Roman" w:hAnsi="Times New Roman" w:cs="Times New Roman"/>
          <w:sz w:val="28"/>
          <w:szCs w:val="28"/>
        </w:rPr>
        <w:t>-2014 г.г. было проведено 1</w:t>
      </w:r>
      <w:r w:rsidR="00CF77FA" w:rsidRPr="00334792">
        <w:rPr>
          <w:rFonts w:ascii="Times New Roman" w:hAnsi="Times New Roman" w:cs="Times New Roman"/>
          <w:sz w:val="28"/>
          <w:szCs w:val="28"/>
        </w:rPr>
        <w:t>7</w:t>
      </w:r>
      <w:r w:rsidRPr="00334792">
        <w:rPr>
          <w:rFonts w:ascii="Times New Roman" w:hAnsi="Times New Roman" w:cs="Times New Roman"/>
          <w:sz w:val="28"/>
          <w:szCs w:val="28"/>
        </w:rPr>
        <w:t xml:space="preserve"> заседаний Комиссии, на которых </w:t>
      </w:r>
      <w:r w:rsidR="00151F9B" w:rsidRPr="00334792">
        <w:rPr>
          <w:rFonts w:ascii="Times New Roman" w:hAnsi="Times New Roman" w:cs="Times New Roman"/>
          <w:sz w:val="28"/>
          <w:szCs w:val="28"/>
        </w:rPr>
        <w:t>было рассмотрено</w:t>
      </w:r>
      <w:r w:rsidRPr="00334792">
        <w:rPr>
          <w:rFonts w:ascii="Times New Roman" w:hAnsi="Times New Roman" w:cs="Times New Roman"/>
          <w:sz w:val="28"/>
          <w:szCs w:val="28"/>
        </w:rPr>
        <w:t xml:space="preserve"> </w:t>
      </w:r>
      <w:r w:rsidR="00CF77FA" w:rsidRPr="00334792">
        <w:rPr>
          <w:rFonts w:ascii="Times New Roman" w:hAnsi="Times New Roman" w:cs="Times New Roman"/>
          <w:sz w:val="28"/>
          <w:szCs w:val="28"/>
        </w:rPr>
        <w:t>46</w:t>
      </w:r>
      <w:r w:rsidRPr="00334792">
        <w:rPr>
          <w:rFonts w:ascii="Times New Roman" w:hAnsi="Times New Roman" w:cs="Times New Roman"/>
          <w:sz w:val="28"/>
          <w:szCs w:val="28"/>
        </w:rPr>
        <w:t xml:space="preserve"> вопро</w:t>
      </w:r>
      <w:r w:rsidR="00151F9B" w:rsidRPr="00334792">
        <w:rPr>
          <w:rFonts w:ascii="Times New Roman" w:hAnsi="Times New Roman" w:cs="Times New Roman"/>
          <w:sz w:val="28"/>
          <w:szCs w:val="28"/>
        </w:rPr>
        <w:t>с</w:t>
      </w:r>
      <w:r w:rsidR="00CF77FA" w:rsidRPr="00334792">
        <w:rPr>
          <w:rFonts w:ascii="Times New Roman" w:hAnsi="Times New Roman" w:cs="Times New Roman"/>
          <w:sz w:val="28"/>
          <w:szCs w:val="28"/>
        </w:rPr>
        <w:t>ов</w:t>
      </w:r>
      <w:r w:rsidRPr="00334792">
        <w:rPr>
          <w:rFonts w:ascii="Times New Roman" w:hAnsi="Times New Roman" w:cs="Times New Roman"/>
          <w:sz w:val="28"/>
          <w:szCs w:val="28"/>
        </w:rPr>
        <w:t>, вынесены соответствующие решения.</w:t>
      </w:r>
    </w:p>
    <w:p w:rsidR="00FA6BA6" w:rsidRPr="00334792" w:rsidRDefault="00FA6BA6" w:rsidP="00FA6BA6">
      <w:pPr>
        <w:pStyle w:val="a3"/>
        <w:numPr>
          <w:ilvl w:val="1"/>
          <w:numId w:val="6"/>
        </w:numPr>
        <w:tabs>
          <w:tab w:val="left" w:pos="1276"/>
        </w:tabs>
        <w:spacing w:after="0" w:line="240" w:lineRule="auto"/>
        <w:ind w:left="0" w:firstLine="709"/>
        <w:jc w:val="both"/>
        <w:rPr>
          <w:rFonts w:ascii="Times New Roman" w:hAnsi="Times New Roman" w:cs="Times New Roman"/>
          <w:b/>
          <w:sz w:val="28"/>
          <w:szCs w:val="28"/>
        </w:rPr>
      </w:pPr>
      <w:r w:rsidRPr="00334792">
        <w:rPr>
          <w:rFonts w:ascii="Times New Roman" w:hAnsi="Times New Roman" w:cs="Times New Roman"/>
          <w:sz w:val="28"/>
          <w:szCs w:val="28"/>
        </w:rPr>
        <w:t xml:space="preserve">В сфере реализации экономической и социальной политики сторона профсоюзов брала на себя обязательства по защите интересов работников в вопросах предотвращения и урегулирования возникающих индивидуальных и трудовых споров в пределах полномочий, установленных действующим законодательством. </w:t>
      </w:r>
    </w:p>
    <w:p w:rsidR="00FA6BA6" w:rsidRPr="00334792" w:rsidRDefault="00FA6BA6" w:rsidP="00FA6BA6">
      <w:pPr>
        <w:pStyle w:val="a3"/>
        <w:numPr>
          <w:ilvl w:val="1"/>
          <w:numId w:val="6"/>
        </w:numPr>
        <w:tabs>
          <w:tab w:val="left" w:pos="1276"/>
        </w:tabs>
        <w:spacing w:after="0" w:line="240" w:lineRule="auto"/>
        <w:ind w:left="0" w:firstLine="709"/>
        <w:jc w:val="both"/>
        <w:rPr>
          <w:rFonts w:ascii="Times New Roman" w:hAnsi="Times New Roman" w:cs="Times New Roman"/>
          <w:b/>
          <w:sz w:val="28"/>
          <w:szCs w:val="28"/>
        </w:rPr>
      </w:pPr>
      <w:r w:rsidRPr="00334792">
        <w:rPr>
          <w:rFonts w:ascii="Times New Roman" w:hAnsi="Times New Roman" w:cs="Times New Roman"/>
          <w:sz w:val="28"/>
          <w:szCs w:val="28"/>
        </w:rPr>
        <w:t>По проведенному анализу Территориального органа Министерства труда и социального развития Р</w:t>
      </w:r>
      <w:proofErr w:type="gramStart"/>
      <w:r w:rsidRPr="00334792">
        <w:rPr>
          <w:rFonts w:ascii="Times New Roman" w:hAnsi="Times New Roman" w:cs="Times New Roman"/>
          <w:sz w:val="28"/>
          <w:szCs w:val="28"/>
        </w:rPr>
        <w:t>С(</w:t>
      </w:r>
      <w:proofErr w:type="gramEnd"/>
      <w:r w:rsidRPr="00334792">
        <w:rPr>
          <w:rFonts w:ascii="Times New Roman" w:hAnsi="Times New Roman" w:cs="Times New Roman"/>
          <w:sz w:val="28"/>
          <w:szCs w:val="28"/>
        </w:rPr>
        <w:t>Я) по Вилюйскому улусу за 2014 г. всего действующих коллективных договора 116, в том числе 4 внебюджетные организации;</w:t>
      </w:r>
    </w:p>
    <w:p w:rsidR="00FA6BA6" w:rsidRPr="00334792" w:rsidRDefault="00FA6BA6" w:rsidP="00FA6BA6">
      <w:pPr>
        <w:pStyle w:val="a3"/>
        <w:tabs>
          <w:tab w:val="left" w:pos="1276"/>
        </w:tabs>
        <w:spacing w:after="0" w:line="240" w:lineRule="auto"/>
        <w:ind w:left="0" w:firstLine="709"/>
        <w:jc w:val="both"/>
        <w:rPr>
          <w:rFonts w:ascii="Times New Roman" w:hAnsi="Times New Roman" w:cs="Times New Roman"/>
          <w:sz w:val="28"/>
          <w:szCs w:val="28"/>
        </w:rPr>
      </w:pPr>
      <w:r w:rsidRPr="00334792">
        <w:rPr>
          <w:rFonts w:ascii="Times New Roman" w:hAnsi="Times New Roman" w:cs="Times New Roman"/>
          <w:sz w:val="28"/>
          <w:szCs w:val="28"/>
        </w:rPr>
        <w:t xml:space="preserve">Всего действие коллективных договоров </w:t>
      </w:r>
      <w:proofErr w:type="gramStart"/>
      <w:r w:rsidRPr="00334792">
        <w:rPr>
          <w:rFonts w:ascii="Times New Roman" w:hAnsi="Times New Roman" w:cs="Times New Roman"/>
          <w:sz w:val="28"/>
          <w:szCs w:val="28"/>
        </w:rPr>
        <w:t>направлены</w:t>
      </w:r>
      <w:proofErr w:type="gramEnd"/>
      <w:r w:rsidRPr="00334792">
        <w:rPr>
          <w:rFonts w:ascii="Times New Roman" w:hAnsi="Times New Roman" w:cs="Times New Roman"/>
          <w:sz w:val="28"/>
          <w:szCs w:val="28"/>
        </w:rPr>
        <w:t xml:space="preserve"> на 3901 работника, в том числе из внебюджетных организаций 202 работника.</w:t>
      </w:r>
    </w:p>
    <w:p w:rsidR="007F45A3" w:rsidRPr="00334792" w:rsidRDefault="007F45A3" w:rsidP="00FA6BA6">
      <w:pPr>
        <w:pStyle w:val="a3"/>
        <w:tabs>
          <w:tab w:val="left" w:pos="1276"/>
        </w:tabs>
        <w:spacing w:after="0" w:line="240" w:lineRule="auto"/>
        <w:ind w:left="0" w:firstLine="709"/>
        <w:jc w:val="both"/>
        <w:rPr>
          <w:rFonts w:ascii="Times New Roman" w:hAnsi="Times New Roman" w:cs="Times New Roman"/>
          <w:sz w:val="28"/>
          <w:szCs w:val="28"/>
        </w:rPr>
      </w:pPr>
      <w:r w:rsidRPr="00334792">
        <w:rPr>
          <w:rFonts w:ascii="Times New Roman" w:hAnsi="Times New Roman" w:cs="Times New Roman"/>
          <w:sz w:val="28"/>
          <w:szCs w:val="28"/>
        </w:rPr>
        <w:t>Н</w:t>
      </w:r>
      <w:r w:rsidR="00FA6BA6" w:rsidRPr="00334792">
        <w:rPr>
          <w:rFonts w:ascii="Times New Roman" w:hAnsi="Times New Roman" w:cs="Times New Roman"/>
          <w:sz w:val="28"/>
          <w:szCs w:val="28"/>
        </w:rPr>
        <w:t xml:space="preserve">е все организации прошли уведомительную регистрацию, в том числе: </w:t>
      </w:r>
    </w:p>
    <w:p w:rsidR="00FA6BA6" w:rsidRPr="00334792" w:rsidRDefault="00FA6BA6" w:rsidP="00FA6BA6">
      <w:pPr>
        <w:pStyle w:val="a3"/>
        <w:tabs>
          <w:tab w:val="left" w:pos="1276"/>
        </w:tabs>
        <w:spacing w:after="0" w:line="240" w:lineRule="auto"/>
        <w:ind w:left="0" w:firstLine="709"/>
        <w:jc w:val="both"/>
        <w:rPr>
          <w:rFonts w:ascii="Times New Roman" w:hAnsi="Times New Roman" w:cs="Times New Roman"/>
          <w:sz w:val="28"/>
          <w:szCs w:val="28"/>
        </w:rPr>
      </w:pPr>
      <w:r w:rsidRPr="00334792">
        <w:rPr>
          <w:rFonts w:ascii="Times New Roman" w:hAnsi="Times New Roman" w:cs="Times New Roman"/>
          <w:sz w:val="28"/>
          <w:szCs w:val="28"/>
        </w:rPr>
        <w:t xml:space="preserve">- </w:t>
      </w:r>
      <w:r w:rsidR="007F45A3" w:rsidRPr="00334792">
        <w:rPr>
          <w:rFonts w:ascii="Times New Roman" w:hAnsi="Times New Roman" w:cs="Times New Roman"/>
          <w:sz w:val="28"/>
          <w:szCs w:val="28"/>
        </w:rPr>
        <w:t>и</w:t>
      </w:r>
      <w:r w:rsidRPr="00334792">
        <w:rPr>
          <w:rFonts w:ascii="Times New Roman" w:hAnsi="Times New Roman" w:cs="Times New Roman"/>
          <w:sz w:val="28"/>
          <w:szCs w:val="28"/>
        </w:rPr>
        <w:t>з 21 Муниципальных образований  не имеют регистрацию коллективных договоров 8 администраций наслегов, что показывает отсутствие правового акта, регулирующе</w:t>
      </w:r>
      <w:r w:rsidR="00460912" w:rsidRPr="00334792">
        <w:rPr>
          <w:rFonts w:ascii="Times New Roman" w:hAnsi="Times New Roman" w:cs="Times New Roman"/>
          <w:sz w:val="28"/>
          <w:szCs w:val="28"/>
        </w:rPr>
        <w:t>го социально-трудовые отношения</w:t>
      </w:r>
      <w:r w:rsidRPr="00334792">
        <w:rPr>
          <w:rFonts w:ascii="Times New Roman" w:hAnsi="Times New Roman" w:cs="Times New Roman"/>
          <w:sz w:val="28"/>
          <w:szCs w:val="28"/>
        </w:rPr>
        <w:t xml:space="preserve">. </w:t>
      </w:r>
    </w:p>
    <w:p w:rsidR="00FA6BA6" w:rsidRPr="00334792" w:rsidRDefault="00FA6BA6" w:rsidP="00FA6BA6">
      <w:pPr>
        <w:pStyle w:val="a3"/>
        <w:tabs>
          <w:tab w:val="left" w:pos="1276"/>
        </w:tabs>
        <w:spacing w:after="0" w:line="240" w:lineRule="auto"/>
        <w:ind w:left="0" w:firstLine="709"/>
        <w:jc w:val="both"/>
        <w:rPr>
          <w:rFonts w:ascii="Times New Roman" w:hAnsi="Times New Roman" w:cs="Times New Roman"/>
          <w:sz w:val="28"/>
          <w:szCs w:val="28"/>
        </w:rPr>
      </w:pPr>
      <w:r w:rsidRPr="00334792">
        <w:rPr>
          <w:rFonts w:ascii="Times New Roman" w:hAnsi="Times New Roman" w:cs="Times New Roman"/>
          <w:sz w:val="28"/>
          <w:szCs w:val="28"/>
        </w:rPr>
        <w:t xml:space="preserve">- Сельские учреждения культуры </w:t>
      </w:r>
      <w:r w:rsidR="00460912" w:rsidRPr="00334792">
        <w:rPr>
          <w:rFonts w:ascii="Times New Roman" w:hAnsi="Times New Roman" w:cs="Times New Roman"/>
          <w:sz w:val="28"/>
          <w:szCs w:val="28"/>
        </w:rPr>
        <w:t xml:space="preserve">- </w:t>
      </w:r>
      <w:r w:rsidRPr="00334792">
        <w:rPr>
          <w:rFonts w:ascii="Times New Roman" w:hAnsi="Times New Roman" w:cs="Times New Roman"/>
          <w:sz w:val="28"/>
          <w:szCs w:val="28"/>
        </w:rPr>
        <w:t>в 7 из 22;</w:t>
      </w:r>
    </w:p>
    <w:p w:rsidR="00FA6BA6" w:rsidRPr="00334792" w:rsidRDefault="00FA6BA6" w:rsidP="00FA6BA6">
      <w:pPr>
        <w:pStyle w:val="a3"/>
        <w:tabs>
          <w:tab w:val="left" w:pos="1276"/>
        </w:tabs>
        <w:spacing w:after="0" w:line="240" w:lineRule="auto"/>
        <w:ind w:left="0" w:firstLine="709"/>
        <w:jc w:val="both"/>
        <w:rPr>
          <w:rFonts w:ascii="Times New Roman" w:hAnsi="Times New Roman" w:cs="Times New Roman"/>
          <w:sz w:val="28"/>
          <w:szCs w:val="28"/>
        </w:rPr>
      </w:pPr>
      <w:r w:rsidRPr="00334792">
        <w:rPr>
          <w:rFonts w:ascii="Times New Roman" w:hAnsi="Times New Roman" w:cs="Times New Roman"/>
          <w:sz w:val="28"/>
          <w:szCs w:val="28"/>
        </w:rPr>
        <w:t>Всем вышеуказанным организациям отправлены уведомительные письма для предоставления</w:t>
      </w:r>
      <w:r w:rsidRPr="00334792">
        <w:rPr>
          <w:rFonts w:ascii="Times New Roman" w:hAnsi="Times New Roman" w:cs="Times New Roman"/>
          <w:b/>
          <w:sz w:val="28"/>
          <w:szCs w:val="28"/>
        </w:rPr>
        <w:t xml:space="preserve"> </w:t>
      </w:r>
      <w:r w:rsidRPr="00334792">
        <w:rPr>
          <w:rFonts w:ascii="Times New Roman" w:hAnsi="Times New Roman" w:cs="Times New Roman"/>
          <w:sz w:val="28"/>
          <w:szCs w:val="28"/>
        </w:rPr>
        <w:t>на уведомительную регистрацию коллективных договоров согласно ст. 50 ТК РФ.</w:t>
      </w:r>
    </w:p>
    <w:p w:rsidR="00FA6BA6" w:rsidRPr="00334792" w:rsidRDefault="00FA6BA6" w:rsidP="001C2030">
      <w:pPr>
        <w:tabs>
          <w:tab w:val="left" w:pos="1276"/>
        </w:tabs>
        <w:spacing w:after="0" w:line="240" w:lineRule="auto"/>
        <w:jc w:val="both"/>
        <w:rPr>
          <w:rFonts w:ascii="Times New Roman" w:hAnsi="Times New Roman" w:cs="Times New Roman"/>
          <w:sz w:val="28"/>
          <w:szCs w:val="28"/>
        </w:rPr>
      </w:pPr>
    </w:p>
    <w:p w:rsidR="00FA6BA6" w:rsidRPr="00334792" w:rsidRDefault="00FA6BA6" w:rsidP="001C2030">
      <w:pPr>
        <w:tabs>
          <w:tab w:val="left" w:pos="1276"/>
        </w:tabs>
        <w:spacing w:after="0" w:line="240" w:lineRule="auto"/>
        <w:jc w:val="both"/>
        <w:rPr>
          <w:rFonts w:ascii="Times New Roman" w:hAnsi="Times New Roman" w:cs="Times New Roman"/>
          <w:sz w:val="28"/>
          <w:szCs w:val="28"/>
        </w:rPr>
      </w:pPr>
    </w:p>
    <w:p w:rsidR="00FA6BA6" w:rsidRPr="00334792" w:rsidRDefault="00FA6BA6" w:rsidP="001C2030">
      <w:pPr>
        <w:tabs>
          <w:tab w:val="left" w:pos="1276"/>
        </w:tabs>
        <w:spacing w:after="0" w:line="240" w:lineRule="auto"/>
        <w:jc w:val="both"/>
        <w:rPr>
          <w:rFonts w:ascii="Times New Roman" w:hAnsi="Times New Roman" w:cs="Times New Roman"/>
          <w:sz w:val="28"/>
          <w:szCs w:val="28"/>
        </w:rPr>
      </w:pPr>
    </w:p>
    <w:p w:rsidR="00FA6BA6" w:rsidRPr="00334792" w:rsidRDefault="00FA6BA6" w:rsidP="001C2030">
      <w:pPr>
        <w:tabs>
          <w:tab w:val="left" w:pos="1276"/>
        </w:tabs>
        <w:spacing w:after="0" w:line="240" w:lineRule="auto"/>
        <w:jc w:val="both"/>
        <w:rPr>
          <w:rFonts w:ascii="Times New Roman" w:hAnsi="Times New Roman" w:cs="Times New Roman"/>
          <w:sz w:val="28"/>
          <w:szCs w:val="28"/>
        </w:rPr>
      </w:pPr>
    </w:p>
    <w:p w:rsidR="0019580E" w:rsidRPr="00334792" w:rsidRDefault="00FA6BA6" w:rsidP="00887DA0">
      <w:pPr>
        <w:spacing w:after="0" w:line="240" w:lineRule="auto"/>
        <w:ind w:firstLine="142"/>
        <w:jc w:val="both"/>
        <w:rPr>
          <w:rFonts w:ascii="Times New Roman" w:hAnsi="Times New Roman" w:cs="Times New Roman"/>
          <w:sz w:val="28"/>
          <w:szCs w:val="28"/>
        </w:rPr>
      </w:pPr>
      <w:r w:rsidRPr="00334792">
        <w:rPr>
          <w:rFonts w:ascii="Times New Roman" w:hAnsi="Times New Roman" w:cs="Times New Roman"/>
          <w:sz w:val="28"/>
          <w:szCs w:val="28"/>
        </w:rPr>
        <w:t xml:space="preserve">Территориальная трехсторонняя комиссия </w:t>
      </w:r>
    </w:p>
    <w:p w:rsidR="0095231F" w:rsidRPr="00334792" w:rsidRDefault="00FA6BA6" w:rsidP="00887DA0">
      <w:pPr>
        <w:spacing w:after="0" w:line="240" w:lineRule="auto"/>
        <w:ind w:firstLine="142"/>
        <w:jc w:val="both"/>
        <w:rPr>
          <w:rFonts w:ascii="Times New Roman" w:hAnsi="Times New Roman" w:cs="Times New Roman"/>
          <w:sz w:val="28"/>
          <w:szCs w:val="28"/>
        </w:rPr>
      </w:pPr>
      <w:r w:rsidRPr="00334792">
        <w:rPr>
          <w:rFonts w:ascii="Times New Roman" w:hAnsi="Times New Roman" w:cs="Times New Roman"/>
          <w:sz w:val="28"/>
          <w:szCs w:val="28"/>
        </w:rPr>
        <w:t xml:space="preserve">МР </w:t>
      </w:r>
      <w:r w:rsidR="0095231F" w:rsidRPr="00334792">
        <w:rPr>
          <w:rFonts w:ascii="Times New Roman" w:hAnsi="Times New Roman" w:cs="Times New Roman"/>
          <w:sz w:val="28"/>
          <w:szCs w:val="28"/>
        </w:rPr>
        <w:t>«Вилюйский улус (район)» РС (Я)</w:t>
      </w:r>
    </w:p>
    <w:p w:rsidR="003C17D5" w:rsidRPr="00334792" w:rsidRDefault="001972D1" w:rsidP="00887DA0">
      <w:pPr>
        <w:spacing w:after="0" w:line="240" w:lineRule="auto"/>
        <w:ind w:firstLine="142"/>
        <w:jc w:val="both"/>
        <w:rPr>
          <w:rFonts w:ascii="Times New Roman" w:hAnsi="Times New Roman" w:cs="Times New Roman"/>
          <w:sz w:val="28"/>
          <w:szCs w:val="28"/>
        </w:rPr>
      </w:pPr>
      <w:r w:rsidRPr="00334792">
        <w:rPr>
          <w:rFonts w:ascii="Times New Roman" w:hAnsi="Times New Roman" w:cs="Times New Roman"/>
          <w:sz w:val="28"/>
          <w:szCs w:val="28"/>
        </w:rPr>
        <w:t xml:space="preserve"> </w:t>
      </w:r>
    </w:p>
    <w:p w:rsidR="00085B94" w:rsidRPr="00334792" w:rsidRDefault="00085B94" w:rsidP="00887DA0">
      <w:pPr>
        <w:spacing w:after="0" w:line="240" w:lineRule="auto"/>
        <w:ind w:firstLine="142"/>
        <w:jc w:val="both"/>
        <w:rPr>
          <w:rFonts w:ascii="Times New Roman" w:hAnsi="Times New Roman" w:cs="Times New Roman"/>
          <w:sz w:val="28"/>
          <w:szCs w:val="28"/>
        </w:rPr>
      </w:pPr>
    </w:p>
    <w:p w:rsidR="00085B94" w:rsidRPr="00334792" w:rsidRDefault="00085B94" w:rsidP="00085B94">
      <w:pPr>
        <w:spacing w:after="0" w:line="240" w:lineRule="auto"/>
        <w:jc w:val="center"/>
        <w:rPr>
          <w:rFonts w:ascii="Times New Roman" w:hAnsi="Times New Roman" w:cs="Times New Roman"/>
          <w:b/>
          <w:sz w:val="28"/>
          <w:szCs w:val="28"/>
        </w:rPr>
      </w:pPr>
    </w:p>
    <w:p w:rsidR="00085B94" w:rsidRPr="00334792" w:rsidRDefault="00085B94" w:rsidP="00085B94">
      <w:pPr>
        <w:spacing w:after="0" w:line="240" w:lineRule="auto"/>
        <w:jc w:val="center"/>
        <w:rPr>
          <w:rFonts w:ascii="Times New Roman" w:hAnsi="Times New Roman" w:cs="Times New Roman"/>
          <w:b/>
          <w:sz w:val="28"/>
          <w:szCs w:val="28"/>
        </w:rPr>
      </w:pPr>
    </w:p>
    <w:p w:rsidR="00085B94" w:rsidRPr="00334792" w:rsidRDefault="00085B94" w:rsidP="00085B94">
      <w:pPr>
        <w:spacing w:after="0" w:line="240" w:lineRule="auto"/>
        <w:jc w:val="center"/>
        <w:rPr>
          <w:rFonts w:ascii="Times New Roman" w:hAnsi="Times New Roman" w:cs="Times New Roman"/>
          <w:b/>
          <w:sz w:val="28"/>
          <w:szCs w:val="28"/>
        </w:rPr>
      </w:pPr>
    </w:p>
    <w:p w:rsidR="00085B94" w:rsidRPr="00334792" w:rsidRDefault="00085B94" w:rsidP="00085B94">
      <w:pPr>
        <w:spacing w:after="0" w:line="240" w:lineRule="auto"/>
        <w:jc w:val="center"/>
        <w:rPr>
          <w:rFonts w:ascii="Times New Roman" w:hAnsi="Times New Roman" w:cs="Times New Roman"/>
          <w:b/>
          <w:sz w:val="28"/>
          <w:szCs w:val="28"/>
        </w:rPr>
      </w:pPr>
    </w:p>
    <w:p w:rsidR="00085B94" w:rsidRPr="00334792" w:rsidRDefault="00085B94" w:rsidP="00085B94">
      <w:pPr>
        <w:spacing w:after="0" w:line="240" w:lineRule="auto"/>
        <w:jc w:val="center"/>
        <w:rPr>
          <w:rFonts w:ascii="Times New Roman" w:hAnsi="Times New Roman" w:cs="Times New Roman"/>
          <w:b/>
          <w:sz w:val="28"/>
          <w:szCs w:val="28"/>
        </w:rPr>
      </w:pPr>
      <w:r w:rsidRPr="00334792">
        <w:rPr>
          <w:rFonts w:ascii="Times New Roman" w:hAnsi="Times New Roman" w:cs="Times New Roman"/>
          <w:b/>
          <w:sz w:val="28"/>
          <w:szCs w:val="28"/>
        </w:rPr>
        <w:t>ИНФОРМАЦИЯ</w:t>
      </w:r>
    </w:p>
    <w:p w:rsidR="00085B94" w:rsidRPr="00334792" w:rsidRDefault="00085B94" w:rsidP="00085B94">
      <w:pPr>
        <w:spacing w:after="0" w:line="240" w:lineRule="auto"/>
        <w:jc w:val="center"/>
        <w:rPr>
          <w:rFonts w:ascii="Times New Roman" w:hAnsi="Times New Roman" w:cs="Times New Roman"/>
          <w:b/>
          <w:sz w:val="28"/>
          <w:szCs w:val="28"/>
        </w:rPr>
      </w:pPr>
      <w:r w:rsidRPr="00334792">
        <w:rPr>
          <w:rFonts w:ascii="Times New Roman" w:hAnsi="Times New Roman" w:cs="Times New Roman"/>
          <w:b/>
          <w:sz w:val="28"/>
          <w:szCs w:val="28"/>
        </w:rPr>
        <w:t>о деятельности территориальной трехсторонней комиссии</w:t>
      </w:r>
    </w:p>
    <w:p w:rsidR="00085B94" w:rsidRPr="00334792" w:rsidRDefault="00085B94" w:rsidP="00085B94">
      <w:pPr>
        <w:tabs>
          <w:tab w:val="left" w:pos="993"/>
        </w:tabs>
        <w:spacing w:after="0" w:line="240" w:lineRule="auto"/>
        <w:ind w:firstLine="567"/>
        <w:jc w:val="center"/>
        <w:rPr>
          <w:rFonts w:ascii="Times New Roman" w:hAnsi="Times New Roman" w:cs="Times New Roman"/>
          <w:b/>
          <w:sz w:val="28"/>
          <w:szCs w:val="28"/>
        </w:rPr>
      </w:pPr>
      <w:r w:rsidRPr="00334792">
        <w:rPr>
          <w:rFonts w:ascii="Times New Roman" w:hAnsi="Times New Roman" w:cs="Times New Roman"/>
          <w:b/>
          <w:sz w:val="28"/>
          <w:szCs w:val="28"/>
        </w:rPr>
        <w:t>по регулированию социально-трудовых отношений</w:t>
      </w:r>
    </w:p>
    <w:p w:rsidR="00085B94" w:rsidRPr="00334792" w:rsidRDefault="00085B94" w:rsidP="00085B94">
      <w:pPr>
        <w:tabs>
          <w:tab w:val="left" w:pos="993"/>
        </w:tabs>
        <w:spacing w:after="0" w:line="240" w:lineRule="auto"/>
        <w:ind w:firstLine="567"/>
        <w:jc w:val="center"/>
        <w:rPr>
          <w:rFonts w:ascii="Times New Roman" w:hAnsi="Times New Roman" w:cs="Times New Roman"/>
          <w:b/>
          <w:sz w:val="28"/>
          <w:szCs w:val="28"/>
        </w:rPr>
      </w:pPr>
      <w:r w:rsidRPr="00334792">
        <w:rPr>
          <w:rFonts w:ascii="Times New Roman" w:hAnsi="Times New Roman" w:cs="Times New Roman"/>
          <w:b/>
          <w:sz w:val="28"/>
          <w:szCs w:val="28"/>
        </w:rPr>
        <w:t>муниципального района «</w:t>
      </w:r>
      <w:proofErr w:type="spellStart"/>
      <w:r w:rsidRPr="00334792">
        <w:rPr>
          <w:rFonts w:ascii="Times New Roman" w:hAnsi="Times New Roman" w:cs="Times New Roman"/>
          <w:b/>
          <w:sz w:val="28"/>
          <w:szCs w:val="28"/>
        </w:rPr>
        <w:t>Верхневилюйский</w:t>
      </w:r>
      <w:proofErr w:type="spellEnd"/>
      <w:r w:rsidRPr="00334792">
        <w:rPr>
          <w:rFonts w:ascii="Times New Roman" w:hAnsi="Times New Roman" w:cs="Times New Roman"/>
          <w:b/>
          <w:sz w:val="28"/>
          <w:szCs w:val="28"/>
        </w:rPr>
        <w:t xml:space="preserve"> улус (район)» </w:t>
      </w:r>
    </w:p>
    <w:p w:rsidR="00085B94" w:rsidRPr="00334792" w:rsidRDefault="00085B94" w:rsidP="00085B94">
      <w:pPr>
        <w:tabs>
          <w:tab w:val="left" w:pos="993"/>
        </w:tabs>
        <w:spacing w:after="0" w:line="240" w:lineRule="auto"/>
        <w:ind w:firstLine="567"/>
        <w:jc w:val="center"/>
        <w:rPr>
          <w:rFonts w:ascii="Times New Roman" w:hAnsi="Times New Roman" w:cs="Times New Roman"/>
          <w:b/>
          <w:sz w:val="28"/>
          <w:szCs w:val="28"/>
        </w:rPr>
      </w:pPr>
      <w:r w:rsidRPr="00334792">
        <w:rPr>
          <w:rFonts w:ascii="Times New Roman" w:hAnsi="Times New Roman" w:cs="Times New Roman"/>
          <w:b/>
          <w:sz w:val="28"/>
          <w:szCs w:val="28"/>
        </w:rPr>
        <w:t>Республики Саха (Якутия)</w:t>
      </w:r>
    </w:p>
    <w:p w:rsidR="00085B94" w:rsidRPr="00334792" w:rsidRDefault="00085B94" w:rsidP="00430E31">
      <w:pPr>
        <w:tabs>
          <w:tab w:val="left" w:pos="993"/>
        </w:tabs>
        <w:spacing w:after="0" w:line="240" w:lineRule="auto"/>
        <w:jc w:val="center"/>
        <w:rPr>
          <w:rFonts w:ascii="Times New Roman" w:hAnsi="Times New Roman" w:cs="Times New Roman"/>
          <w:b/>
          <w:sz w:val="28"/>
          <w:szCs w:val="28"/>
        </w:rPr>
      </w:pPr>
    </w:p>
    <w:p w:rsidR="00085B94" w:rsidRPr="00334792" w:rsidRDefault="00085B94" w:rsidP="00085B94">
      <w:pPr>
        <w:tabs>
          <w:tab w:val="left" w:pos="993"/>
        </w:tabs>
        <w:spacing w:after="0" w:line="240" w:lineRule="auto"/>
        <w:ind w:firstLine="567"/>
        <w:jc w:val="both"/>
        <w:rPr>
          <w:rFonts w:ascii="Times New Roman" w:hAnsi="Times New Roman" w:cs="Times New Roman"/>
          <w:sz w:val="28"/>
          <w:szCs w:val="28"/>
        </w:rPr>
      </w:pPr>
      <w:r w:rsidRPr="00334792">
        <w:rPr>
          <w:rFonts w:ascii="Times New Roman" w:hAnsi="Times New Roman" w:cs="Times New Roman"/>
          <w:sz w:val="28"/>
          <w:szCs w:val="28"/>
        </w:rPr>
        <w:tab/>
        <w:t>В соответствии со ст. 35 ТК РФ, Закона Р</w:t>
      </w:r>
      <w:proofErr w:type="gramStart"/>
      <w:r w:rsidRPr="00334792">
        <w:rPr>
          <w:rFonts w:ascii="Times New Roman" w:hAnsi="Times New Roman" w:cs="Times New Roman"/>
          <w:sz w:val="28"/>
          <w:szCs w:val="28"/>
        </w:rPr>
        <w:t>С(</w:t>
      </w:r>
      <w:proofErr w:type="gramEnd"/>
      <w:r w:rsidRPr="00334792">
        <w:rPr>
          <w:rFonts w:ascii="Times New Roman" w:hAnsi="Times New Roman" w:cs="Times New Roman"/>
          <w:sz w:val="28"/>
          <w:szCs w:val="28"/>
        </w:rPr>
        <w:t xml:space="preserve">Я) «Территориальных трехсторонних комиссиях по регулированию социально-трудовых </w:t>
      </w:r>
      <w:r w:rsidRPr="00334792">
        <w:rPr>
          <w:rFonts w:ascii="Times New Roman" w:hAnsi="Times New Roman" w:cs="Times New Roman"/>
          <w:sz w:val="28"/>
          <w:szCs w:val="28"/>
        </w:rPr>
        <w:lastRenderedPageBreak/>
        <w:t>отношений в РС(Я)» от 19.02.09 г. № 665-3, № 213-</w:t>
      </w:r>
      <w:r w:rsidRPr="00334792">
        <w:rPr>
          <w:rFonts w:ascii="Times New Roman" w:hAnsi="Times New Roman" w:cs="Times New Roman"/>
          <w:sz w:val="28"/>
          <w:szCs w:val="28"/>
          <w:lang w:val="en-US"/>
        </w:rPr>
        <w:t>IV</w:t>
      </w:r>
      <w:r w:rsidRPr="00334792">
        <w:rPr>
          <w:rFonts w:ascii="Times New Roman" w:hAnsi="Times New Roman" w:cs="Times New Roman"/>
          <w:sz w:val="28"/>
          <w:szCs w:val="28"/>
        </w:rPr>
        <w:t xml:space="preserve"> по решению 51 сессии Улусного Совета депутатов от 29.01.13 г. были утверждены:</w:t>
      </w:r>
    </w:p>
    <w:p w:rsidR="00085B94" w:rsidRPr="00334792" w:rsidRDefault="00085B94" w:rsidP="00085B94">
      <w:pPr>
        <w:tabs>
          <w:tab w:val="left" w:pos="993"/>
        </w:tabs>
        <w:spacing w:after="0" w:line="240" w:lineRule="auto"/>
        <w:ind w:firstLine="567"/>
        <w:jc w:val="both"/>
        <w:rPr>
          <w:rFonts w:ascii="Times New Roman" w:hAnsi="Times New Roman" w:cs="Times New Roman"/>
          <w:sz w:val="28"/>
          <w:szCs w:val="28"/>
        </w:rPr>
      </w:pPr>
      <w:r w:rsidRPr="00334792">
        <w:rPr>
          <w:rFonts w:ascii="Times New Roman" w:hAnsi="Times New Roman" w:cs="Times New Roman"/>
          <w:sz w:val="28"/>
          <w:szCs w:val="28"/>
        </w:rPr>
        <w:t>1. Положение о территориальной трехсторонней комиссии муниципального района «</w:t>
      </w:r>
      <w:proofErr w:type="spellStart"/>
      <w:r w:rsidRPr="00334792">
        <w:rPr>
          <w:rFonts w:ascii="Times New Roman" w:hAnsi="Times New Roman" w:cs="Times New Roman"/>
          <w:sz w:val="28"/>
          <w:szCs w:val="28"/>
        </w:rPr>
        <w:t>Верхневилюйский</w:t>
      </w:r>
      <w:proofErr w:type="spellEnd"/>
      <w:r w:rsidRPr="00334792">
        <w:rPr>
          <w:rFonts w:ascii="Times New Roman" w:hAnsi="Times New Roman" w:cs="Times New Roman"/>
          <w:sz w:val="28"/>
          <w:szCs w:val="28"/>
        </w:rPr>
        <w:t xml:space="preserve"> улус (район)». Назначен координатор комиссии</w:t>
      </w:r>
      <w:r w:rsidR="00295F02" w:rsidRPr="00334792">
        <w:rPr>
          <w:rFonts w:ascii="Times New Roman" w:hAnsi="Times New Roman" w:cs="Times New Roman"/>
          <w:sz w:val="28"/>
          <w:szCs w:val="28"/>
        </w:rPr>
        <w:t xml:space="preserve"> </w:t>
      </w:r>
      <w:r w:rsidRPr="00334792">
        <w:rPr>
          <w:rFonts w:ascii="Times New Roman" w:hAnsi="Times New Roman" w:cs="Times New Roman"/>
          <w:sz w:val="28"/>
          <w:szCs w:val="28"/>
        </w:rPr>
        <w:t>- заместитель главы муниципального района.</w:t>
      </w:r>
    </w:p>
    <w:p w:rsidR="00085B94" w:rsidRPr="00334792" w:rsidRDefault="00085B94" w:rsidP="00085B94">
      <w:pPr>
        <w:tabs>
          <w:tab w:val="left" w:pos="993"/>
        </w:tabs>
        <w:spacing w:after="0" w:line="240" w:lineRule="auto"/>
        <w:ind w:firstLine="567"/>
        <w:jc w:val="both"/>
        <w:rPr>
          <w:rFonts w:ascii="Times New Roman" w:hAnsi="Times New Roman" w:cs="Times New Roman"/>
          <w:sz w:val="28"/>
          <w:szCs w:val="28"/>
        </w:rPr>
      </w:pPr>
      <w:r w:rsidRPr="00334792">
        <w:rPr>
          <w:rFonts w:ascii="Times New Roman" w:hAnsi="Times New Roman" w:cs="Times New Roman"/>
          <w:sz w:val="28"/>
          <w:szCs w:val="28"/>
        </w:rPr>
        <w:t>Состав территориальной трехсторонней комиссии от администрации МР «</w:t>
      </w:r>
      <w:proofErr w:type="spellStart"/>
      <w:r w:rsidRPr="00334792">
        <w:rPr>
          <w:rFonts w:ascii="Times New Roman" w:hAnsi="Times New Roman" w:cs="Times New Roman"/>
          <w:sz w:val="28"/>
          <w:szCs w:val="28"/>
        </w:rPr>
        <w:t>Верхневилюйский</w:t>
      </w:r>
      <w:proofErr w:type="spellEnd"/>
      <w:r w:rsidRPr="00334792">
        <w:rPr>
          <w:rFonts w:ascii="Times New Roman" w:hAnsi="Times New Roman" w:cs="Times New Roman"/>
          <w:sz w:val="28"/>
          <w:szCs w:val="28"/>
        </w:rPr>
        <w:t xml:space="preserve"> улус</w:t>
      </w:r>
      <w:r w:rsidR="00311E0A" w:rsidRPr="00334792">
        <w:rPr>
          <w:rFonts w:ascii="Times New Roman" w:hAnsi="Times New Roman" w:cs="Times New Roman"/>
          <w:sz w:val="28"/>
          <w:szCs w:val="28"/>
        </w:rPr>
        <w:t xml:space="preserve"> </w:t>
      </w:r>
      <w:r w:rsidRPr="00334792">
        <w:rPr>
          <w:rFonts w:ascii="Times New Roman" w:hAnsi="Times New Roman" w:cs="Times New Roman"/>
          <w:sz w:val="28"/>
          <w:szCs w:val="28"/>
        </w:rPr>
        <w:t>(район)»</w:t>
      </w:r>
      <w:r w:rsidR="00295F02" w:rsidRPr="00334792">
        <w:rPr>
          <w:rFonts w:ascii="Times New Roman" w:hAnsi="Times New Roman" w:cs="Times New Roman"/>
          <w:sz w:val="28"/>
          <w:szCs w:val="28"/>
        </w:rPr>
        <w:t>:</w:t>
      </w:r>
    </w:p>
    <w:p w:rsidR="00085B94" w:rsidRPr="00334792" w:rsidRDefault="00085B94" w:rsidP="00085B94">
      <w:pPr>
        <w:numPr>
          <w:ilvl w:val="0"/>
          <w:numId w:val="2"/>
        </w:numPr>
        <w:tabs>
          <w:tab w:val="left" w:pos="993"/>
        </w:tabs>
        <w:spacing w:after="0" w:line="240" w:lineRule="auto"/>
        <w:ind w:left="0" w:firstLine="567"/>
        <w:jc w:val="both"/>
        <w:rPr>
          <w:rFonts w:ascii="Times New Roman" w:hAnsi="Times New Roman" w:cs="Times New Roman"/>
          <w:sz w:val="28"/>
          <w:szCs w:val="28"/>
        </w:rPr>
      </w:pPr>
      <w:r w:rsidRPr="00334792">
        <w:rPr>
          <w:rFonts w:ascii="Times New Roman" w:hAnsi="Times New Roman" w:cs="Times New Roman"/>
          <w:sz w:val="28"/>
          <w:szCs w:val="28"/>
        </w:rPr>
        <w:t>Глава МР «</w:t>
      </w:r>
      <w:proofErr w:type="spellStart"/>
      <w:r w:rsidRPr="00334792">
        <w:rPr>
          <w:rFonts w:ascii="Times New Roman" w:hAnsi="Times New Roman" w:cs="Times New Roman"/>
          <w:sz w:val="28"/>
          <w:szCs w:val="28"/>
        </w:rPr>
        <w:t>Верхневилюйский</w:t>
      </w:r>
      <w:proofErr w:type="spellEnd"/>
      <w:r w:rsidRPr="00334792">
        <w:rPr>
          <w:rFonts w:ascii="Times New Roman" w:hAnsi="Times New Roman" w:cs="Times New Roman"/>
          <w:sz w:val="28"/>
          <w:szCs w:val="28"/>
        </w:rPr>
        <w:t xml:space="preserve"> улу</w:t>
      </w:r>
      <w:proofErr w:type="gramStart"/>
      <w:r w:rsidRPr="00334792">
        <w:rPr>
          <w:rFonts w:ascii="Times New Roman" w:hAnsi="Times New Roman" w:cs="Times New Roman"/>
          <w:sz w:val="28"/>
          <w:szCs w:val="28"/>
        </w:rPr>
        <w:t>с(</w:t>
      </w:r>
      <w:proofErr w:type="gramEnd"/>
      <w:r w:rsidRPr="00334792">
        <w:rPr>
          <w:rFonts w:ascii="Times New Roman" w:hAnsi="Times New Roman" w:cs="Times New Roman"/>
          <w:sz w:val="28"/>
          <w:szCs w:val="28"/>
        </w:rPr>
        <w:t>район)»</w:t>
      </w:r>
    </w:p>
    <w:p w:rsidR="00085B94" w:rsidRPr="00334792" w:rsidRDefault="00085B94" w:rsidP="00085B94">
      <w:pPr>
        <w:numPr>
          <w:ilvl w:val="0"/>
          <w:numId w:val="2"/>
        </w:numPr>
        <w:tabs>
          <w:tab w:val="left" w:pos="993"/>
        </w:tabs>
        <w:spacing w:after="0" w:line="240" w:lineRule="auto"/>
        <w:ind w:left="0" w:firstLine="567"/>
        <w:jc w:val="both"/>
        <w:rPr>
          <w:rFonts w:ascii="Times New Roman" w:hAnsi="Times New Roman" w:cs="Times New Roman"/>
          <w:sz w:val="28"/>
          <w:szCs w:val="28"/>
        </w:rPr>
      </w:pPr>
      <w:r w:rsidRPr="00334792">
        <w:rPr>
          <w:rFonts w:ascii="Times New Roman" w:hAnsi="Times New Roman" w:cs="Times New Roman"/>
          <w:sz w:val="28"/>
          <w:szCs w:val="28"/>
        </w:rPr>
        <w:t>Первый заместитель главы улуса</w:t>
      </w:r>
    </w:p>
    <w:p w:rsidR="00085B94" w:rsidRPr="00334792" w:rsidRDefault="00085B94" w:rsidP="00085B94">
      <w:pPr>
        <w:numPr>
          <w:ilvl w:val="0"/>
          <w:numId w:val="2"/>
        </w:numPr>
        <w:tabs>
          <w:tab w:val="left" w:pos="993"/>
        </w:tabs>
        <w:spacing w:after="0" w:line="240" w:lineRule="auto"/>
        <w:ind w:left="0" w:firstLine="567"/>
        <w:jc w:val="both"/>
        <w:rPr>
          <w:rFonts w:ascii="Times New Roman" w:hAnsi="Times New Roman" w:cs="Times New Roman"/>
          <w:sz w:val="28"/>
          <w:szCs w:val="28"/>
        </w:rPr>
      </w:pPr>
      <w:r w:rsidRPr="00334792">
        <w:rPr>
          <w:rFonts w:ascii="Times New Roman" w:hAnsi="Times New Roman" w:cs="Times New Roman"/>
          <w:sz w:val="28"/>
          <w:szCs w:val="28"/>
        </w:rPr>
        <w:t>Главный специалист по охране труда</w:t>
      </w:r>
    </w:p>
    <w:p w:rsidR="00085B94" w:rsidRPr="00334792" w:rsidRDefault="00085B94" w:rsidP="00085B94">
      <w:pPr>
        <w:numPr>
          <w:ilvl w:val="0"/>
          <w:numId w:val="2"/>
        </w:numPr>
        <w:tabs>
          <w:tab w:val="left" w:pos="993"/>
        </w:tabs>
        <w:spacing w:after="0" w:line="240" w:lineRule="auto"/>
        <w:ind w:left="0" w:firstLine="567"/>
        <w:jc w:val="both"/>
        <w:rPr>
          <w:rFonts w:ascii="Times New Roman" w:hAnsi="Times New Roman" w:cs="Times New Roman"/>
          <w:sz w:val="28"/>
          <w:szCs w:val="28"/>
        </w:rPr>
      </w:pPr>
      <w:r w:rsidRPr="00334792">
        <w:rPr>
          <w:rFonts w:ascii="Times New Roman" w:hAnsi="Times New Roman" w:cs="Times New Roman"/>
          <w:sz w:val="28"/>
          <w:szCs w:val="28"/>
        </w:rPr>
        <w:t>Руководитель УДО администрации улуса</w:t>
      </w:r>
    </w:p>
    <w:p w:rsidR="00085B94" w:rsidRPr="00334792" w:rsidRDefault="00085B94" w:rsidP="00085B94">
      <w:pPr>
        <w:tabs>
          <w:tab w:val="left" w:pos="993"/>
        </w:tabs>
        <w:spacing w:after="0" w:line="240" w:lineRule="auto"/>
        <w:ind w:firstLine="567"/>
        <w:jc w:val="both"/>
        <w:rPr>
          <w:rFonts w:ascii="Times New Roman" w:hAnsi="Times New Roman" w:cs="Times New Roman"/>
          <w:sz w:val="28"/>
          <w:szCs w:val="28"/>
        </w:rPr>
      </w:pPr>
    </w:p>
    <w:p w:rsidR="00085B94" w:rsidRPr="00334792" w:rsidRDefault="00085B94" w:rsidP="00085B94">
      <w:pPr>
        <w:tabs>
          <w:tab w:val="left" w:pos="993"/>
        </w:tabs>
        <w:spacing w:after="0" w:line="240" w:lineRule="auto"/>
        <w:ind w:firstLine="567"/>
        <w:jc w:val="both"/>
        <w:rPr>
          <w:rFonts w:ascii="Times New Roman" w:hAnsi="Times New Roman" w:cs="Times New Roman"/>
          <w:sz w:val="28"/>
          <w:szCs w:val="28"/>
        </w:rPr>
      </w:pPr>
      <w:r w:rsidRPr="00334792">
        <w:rPr>
          <w:rFonts w:ascii="Times New Roman" w:hAnsi="Times New Roman" w:cs="Times New Roman"/>
          <w:sz w:val="28"/>
          <w:szCs w:val="28"/>
        </w:rPr>
        <w:t>От работодателей:</w:t>
      </w:r>
    </w:p>
    <w:p w:rsidR="00085B94" w:rsidRPr="00334792" w:rsidRDefault="00085B94" w:rsidP="00085B94">
      <w:pPr>
        <w:numPr>
          <w:ilvl w:val="0"/>
          <w:numId w:val="3"/>
        </w:numPr>
        <w:tabs>
          <w:tab w:val="left" w:pos="993"/>
        </w:tabs>
        <w:spacing w:after="0" w:line="240" w:lineRule="auto"/>
        <w:ind w:left="0" w:firstLine="567"/>
        <w:jc w:val="both"/>
        <w:rPr>
          <w:rFonts w:ascii="Times New Roman" w:hAnsi="Times New Roman" w:cs="Times New Roman"/>
          <w:sz w:val="28"/>
          <w:szCs w:val="28"/>
        </w:rPr>
      </w:pPr>
      <w:r w:rsidRPr="00334792">
        <w:rPr>
          <w:rFonts w:ascii="Times New Roman" w:hAnsi="Times New Roman" w:cs="Times New Roman"/>
          <w:sz w:val="28"/>
          <w:szCs w:val="28"/>
        </w:rPr>
        <w:t>Директор филиала ГУП ЖКХ Р</w:t>
      </w:r>
      <w:proofErr w:type="gramStart"/>
      <w:r w:rsidRPr="00334792">
        <w:rPr>
          <w:rFonts w:ascii="Times New Roman" w:hAnsi="Times New Roman" w:cs="Times New Roman"/>
          <w:sz w:val="28"/>
          <w:szCs w:val="28"/>
        </w:rPr>
        <w:t>С(</w:t>
      </w:r>
      <w:proofErr w:type="gramEnd"/>
      <w:r w:rsidRPr="00334792">
        <w:rPr>
          <w:rFonts w:ascii="Times New Roman" w:hAnsi="Times New Roman" w:cs="Times New Roman"/>
          <w:sz w:val="28"/>
          <w:szCs w:val="28"/>
        </w:rPr>
        <w:t>Я)</w:t>
      </w:r>
    </w:p>
    <w:p w:rsidR="00085B94" w:rsidRPr="00334792" w:rsidRDefault="00085B94" w:rsidP="00085B94">
      <w:pPr>
        <w:numPr>
          <w:ilvl w:val="0"/>
          <w:numId w:val="3"/>
        </w:numPr>
        <w:tabs>
          <w:tab w:val="left" w:pos="993"/>
        </w:tabs>
        <w:spacing w:after="0" w:line="240" w:lineRule="auto"/>
        <w:ind w:left="0" w:firstLine="567"/>
        <w:jc w:val="both"/>
        <w:rPr>
          <w:rFonts w:ascii="Times New Roman" w:hAnsi="Times New Roman" w:cs="Times New Roman"/>
          <w:sz w:val="28"/>
          <w:szCs w:val="28"/>
        </w:rPr>
      </w:pPr>
      <w:r w:rsidRPr="00334792">
        <w:rPr>
          <w:rFonts w:ascii="Times New Roman" w:hAnsi="Times New Roman" w:cs="Times New Roman"/>
          <w:sz w:val="28"/>
          <w:szCs w:val="28"/>
        </w:rPr>
        <w:t>Директор ТЦ «Вилюй»</w:t>
      </w:r>
    </w:p>
    <w:p w:rsidR="00085B94" w:rsidRPr="00334792" w:rsidRDefault="00085B94" w:rsidP="00085B94">
      <w:pPr>
        <w:numPr>
          <w:ilvl w:val="0"/>
          <w:numId w:val="3"/>
        </w:numPr>
        <w:tabs>
          <w:tab w:val="left" w:pos="993"/>
        </w:tabs>
        <w:spacing w:after="0" w:line="240" w:lineRule="auto"/>
        <w:ind w:left="0" w:firstLine="567"/>
        <w:jc w:val="both"/>
        <w:rPr>
          <w:rFonts w:ascii="Times New Roman" w:hAnsi="Times New Roman" w:cs="Times New Roman"/>
          <w:sz w:val="28"/>
          <w:szCs w:val="28"/>
        </w:rPr>
      </w:pPr>
      <w:r w:rsidRPr="00334792">
        <w:rPr>
          <w:rFonts w:ascii="Times New Roman" w:hAnsi="Times New Roman" w:cs="Times New Roman"/>
          <w:sz w:val="28"/>
          <w:szCs w:val="28"/>
        </w:rPr>
        <w:t>Начальник МКУ УО</w:t>
      </w:r>
    </w:p>
    <w:p w:rsidR="00085B94" w:rsidRPr="00334792" w:rsidRDefault="00085B94" w:rsidP="00085B94">
      <w:pPr>
        <w:numPr>
          <w:ilvl w:val="0"/>
          <w:numId w:val="3"/>
        </w:numPr>
        <w:tabs>
          <w:tab w:val="left" w:pos="993"/>
        </w:tabs>
        <w:spacing w:after="0" w:line="240" w:lineRule="auto"/>
        <w:ind w:left="0" w:firstLine="567"/>
        <w:jc w:val="both"/>
        <w:rPr>
          <w:rFonts w:ascii="Times New Roman" w:hAnsi="Times New Roman" w:cs="Times New Roman"/>
          <w:sz w:val="28"/>
          <w:szCs w:val="28"/>
        </w:rPr>
      </w:pPr>
      <w:r w:rsidRPr="00334792">
        <w:rPr>
          <w:rFonts w:ascii="Times New Roman" w:hAnsi="Times New Roman" w:cs="Times New Roman"/>
          <w:sz w:val="28"/>
          <w:szCs w:val="28"/>
        </w:rPr>
        <w:t>Главный врач ГБУ ЦРБ</w:t>
      </w:r>
    </w:p>
    <w:p w:rsidR="00085B94" w:rsidRPr="00334792" w:rsidRDefault="00085B94" w:rsidP="00085B94">
      <w:pPr>
        <w:tabs>
          <w:tab w:val="left" w:pos="993"/>
        </w:tabs>
        <w:spacing w:after="0" w:line="240" w:lineRule="auto"/>
        <w:ind w:firstLine="567"/>
        <w:jc w:val="both"/>
        <w:rPr>
          <w:rFonts w:ascii="Times New Roman" w:hAnsi="Times New Roman" w:cs="Times New Roman"/>
          <w:sz w:val="28"/>
          <w:szCs w:val="28"/>
        </w:rPr>
      </w:pPr>
    </w:p>
    <w:p w:rsidR="00085B94" w:rsidRPr="00334792" w:rsidRDefault="00085B94" w:rsidP="00085B94">
      <w:pPr>
        <w:tabs>
          <w:tab w:val="left" w:pos="993"/>
        </w:tabs>
        <w:spacing w:after="0" w:line="240" w:lineRule="auto"/>
        <w:ind w:firstLine="567"/>
        <w:jc w:val="both"/>
        <w:rPr>
          <w:rFonts w:ascii="Times New Roman" w:hAnsi="Times New Roman" w:cs="Times New Roman"/>
          <w:sz w:val="28"/>
          <w:szCs w:val="28"/>
        </w:rPr>
      </w:pPr>
      <w:r w:rsidRPr="00334792">
        <w:rPr>
          <w:rFonts w:ascii="Times New Roman" w:hAnsi="Times New Roman" w:cs="Times New Roman"/>
          <w:sz w:val="28"/>
          <w:szCs w:val="28"/>
        </w:rPr>
        <w:t>От координационного Совета профсоюза улуса:</w:t>
      </w:r>
    </w:p>
    <w:p w:rsidR="00085B94" w:rsidRPr="00334792" w:rsidRDefault="00085B94" w:rsidP="00085B94">
      <w:pPr>
        <w:numPr>
          <w:ilvl w:val="0"/>
          <w:numId w:val="4"/>
        </w:numPr>
        <w:tabs>
          <w:tab w:val="left" w:pos="993"/>
        </w:tabs>
        <w:spacing w:after="0" w:line="240" w:lineRule="auto"/>
        <w:ind w:left="0" w:firstLine="567"/>
        <w:jc w:val="both"/>
        <w:rPr>
          <w:rFonts w:ascii="Times New Roman" w:hAnsi="Times New Roman" w:cs="Times New Roman"/>
          <w:sz w:val="28"/>
          <w:szCs w:val="28"/>
        </w:rPr>
      </w:pPr>
      <w:r w:rsidRPr="00334792">
        <w:rPr>
          <w:rFonts w:ascii="Times New Roman" w:hAnsi="Times New Roman" w:cs="Times New Roman"/>
          <w:sz w:val="28"/>
          <w:szCs w:val="28"/>
        </w:rPr>
        <w:t>Председатель УК профсоюза работников образования</w:t>
      </w:r>
    </w:p>
    <w:p w:rsidR="00085B94" w:rsidRPr="00334792" w:rsidRDefault="00085B94" w:rsidP="00085B94">
      <w:pPr>
        <w:numPr>
          <w:ilvl w:val="0"/>
          <w:numId w:val="4"/>
        </w:numPr>
        <w:tabs>
          <w:tab w:val="left" w:pos="993"/>
        </w:tabs>
        <w:spacing w:after="0" w:line="240" w:lineRule="auto"/>
        <w:ind w:left="0" w:firstLine="567"/>
        <w:jc w:val="both"/>
        <w:rPr>
          <w:rFonts w:ascii="Times New Roman" w:hAnsi="Times New Roman" w:cs="Times New Roman"/>
          <w:sz w:val="28"/>
          <w:szCs w:val="28"/>
        </w:rPr>
      </w:pPr>
      <w:r w:rsidRPr="00334792">
        <w:rPr>
          <w:rFonts w:ascii="Times New Roman" w:hAnsi="Times New Roman" w:cs="Times New Roman"/>
          <w:sz w:val="28"/>
          <w:szCs w:val="28"/>
        </w:rPr>
        <w:t>Председатель первичной профсоюзной организации работников здравоохранения</w:t>
      </w:r>
    </w:p>
    <w:p w:rsidR="00085B94" w:rsidRPr="00334792" w:rsidRDefault="00085B94" w:rsidP="00085B94">
      <w:pPr>
        <w:numPr>
          <w:ilvl w:val="0"/>
          <w:numId w:val="4"/>
        </w:numPr>
        <w:tabs>
          <w:tab w:val="left" w:pos="993"/>
        </w:tabs>
        <w:spacing w:after="0" w:line="240" w:lineRule="auto"/>
        <w:ind w:left="0" w:firstLine="567"/>
        <w:jc w:val="both"/>
        <w:rPr>
          <w:rFonts w:ascii="Times New Roman" w:hAnsi="Times New Roman" w:cs="Times New Roman"/>
          <w:sz w:val="28"/>
          <w:szCs w:val="28"/>
        </w:rPr>
      </w:pPr>
      <w:r w:rsidRPr="00334792">
        <w:rPr>
          <w:rFonts w:ascii="Times New Roman" w:hAnsi="Times New Roman" w:cs="Times New Roman"/>
          <w:sz w:val="28"/>
          <w:szCs w:val="28"/>
        </w:rPr>
        <w:t xml:space="preserve">Председатель первичной профсоюзной организации работников </w:t>
      </w:r>
      <w:proofErr w:type="spellStart"/>
      <w:r w:rsidRPr="00334792">
        <w:rPr>
          <w:rFonts w:ascii="Times New Roman" w:hAnsi="Times New Roman" w:cs="Times New Roman"/>
          <w:sz w:val="28"/>
          <w:szCs w:val="28"/>
        </w:rPr>
        <w:t>Верхневилюйского</w:t>
      </w:r>
      <w:proofErr w:type="spellEnd"/>
      <w:r w:rsidRPr="00334792">
        <w:rPr>
          <w:rFonts w:ascii="Times New Roman" w:hAnsi="Times New Roman" w:cs="Times New Roman"/>
          <w:sz w:val="28"/>
          <w:szCs w:val="28"/>
        </w:rPr>
        <w:t xml:space="preserve"> филиала ГУП ЖКХ Р</w:t>
      </w:r>
      <w:proofErr w:type="gramStart"/>
      <w:r w:rsidRPr="00334792">
        <w:rPr>
          <w:rFonts w:ascii="Times New Roman" w:hAnsi="Times New Roman" w:cs="Times New Roman"/>
          <w:sz w:val="28"/>
          <w:szCs w:val="28"/>
        </w:rPr>
        <w:t>С(</w:t>
      </w:r>
      <w:proofErr w:type="gramEnd"/>
      <w:r w:rsidRPr="00334792">
        <w:rPr>
          <w:rFonts w:ascii="Times New Roman" w:hAnsi="Times New Roman" w:cs="Times New Roman"/>
          <w:sz w:val="28"/>
          <w:szCs w:val="28"/>
        </w:rPr>
        <w:t>Я)</w:t>
      </w:r>
    </w:p>
    <w:p w:rsidR="00085B94" w:rsidRPr="00334792" w:rsidRDefault="00085B94" w:rsidP="00085B94">
      <w:pPr>
        <w:numPr>
          <w:ilvl w:val="0"/>
          <w:numId w:val="4"/>
        </w:numPr>
        <w:tabs>
          <w:tab w:val="left" w:pos="993"/>
        </w:tabs>
        <w:spacing w:after="0" w:line="240" w:lineRule="auto"/>
        <w:ind w:left="0" w:firstLine="567"/>
        <w:jc w:val="both"/>
        <w:rPr>
          <w:rFonts w:ascii="Times New Roman" w:hAnsi="Times New Roman" w:cs="Times New Roman"/>
          <w:sz w:val="28"/>
          <w:szCs w:val="28"/>
        </w:rPr>
      </w:pPr>
      <w:r w:rsidRPr="00334792">
        <w:rPr>
          <w:rFonts w:ascii="Times New Roman" w:hAnsi="Times New Roman" w:cs="Times New Roman"/>
          <w:sz w:val="28"/>
          <w:szCs w:val="28"/>
        </w:rPr>
        <w:t xml:space="preserve">Заместитель </w:t>
      </w:r>
      <w:proofErr w:type="gramStart"/>
      <w:r w:rsidRPr="00334792">
        <w:rPr>
          <w:rFonts w:ascii="Times New Roman" w:hAnsi="Times New Roman" w:cs="Times New Roman"/>
          <w:sz w:val="28"/>
          <w:szCs w:val="28"/>
        </w:rPr>
        <w:t>председателя улусного комитета профсоюза работников культуры</w:t>
      </w:r>
      <w:proofErr w:type="gramEnd"/>
    </w:p>
    <w:p w:rsidR="00085B94" w:rsidRPr="00334792" w:rsidRDefault="00085B94" w:rsidP="00085B94">
      <w:pPr>
        <w:tabs>
          <w:tab w:val="left" w:pos="993"/>
        </w:tabs>
        <w:spacing w:after="0" w:line="240" w:lineRule="auto"/>
        <w:ind w:firstLine="567"/>
        <w:jc w:val="both"/>
        <w:rPr>
          <w:rFonts w:ascii="Times New Roman" w:hAnsi="Times New Roman" w:cs="Times New Roman"/>
          <w:sz w:val="28"/>
          <w:szCs w:val="28"/>
        </w:rPr>
      </w:pPr>
      <w:r w:rsidRPr="00334792">
        <w:rPr>
          <w:rFonts w:ascii="Times New Roman" w:hAnsi="Times New Roman" w:cs="Times New Roman"/>
          <w:sz w:val="28"/>
          <w:szCs w:val="28"/>
        </w:rPr>
        <w:t>Комиссией проведены 4 заседания, рассмотрено 11 вопросов:</w:t>
      </w:r>
    </w:p>
    <w:p w:rsidR="00085B94" w:rsidRPr="00334792" w:rsidRDefault="00085B94" w:rsidP="00085B94">
      <w:pPr>
        <w:numPr>
          <w:ilvl w:val="0"/>
          <w:numId w:val="5"/>
        </w:numPr>
        <w:tabs>
          <w:tab w:val="left" w:pos="993"/>
        </w:tabs>
        <w:spacing w:after="0" w:line="240" w:lineRule="auto"/>
        <w:ind w:left="0" w:firstLine="567"/>
        <w:jc w:val="both"/>
        <w:rPr>
          <w:rFonts w:ascii="Times New Roman" w:hAnsi="Times New Roman" w:cs="Times New Roman"/>
          <w:sz w:val="28"/>
          <w:szCs w:val="28"/>
        </w:rPr>
      </w:pPr>
      <w:r w:rsidRPr="00334792">
        <w:rPr>
          <w:rFonts w:ascii="Times New Roman" w:hAnsi="Times New Roman" w:cs="Times New Roman"/>
          <w:sz w:val="28"/>
          <w:szCs w:val="28"/>
        </w:rPr>
        <w:t>Заслушивание отчета директора ВВРГ им. М.А.Алексеева о состоянии охраны труда, произведенного травматизма в Республиканской гимназии. Отчет об оплате проезда до места проведения отпуска и обратно.</w:t>
      </w:r>
    </w:p>
    <w:p w:rsidR="00085B94" w:rsidRPr="00334792" w:rsidRDefault="00085B94" w:rsidP="00085B94">
      <w:pPr>
        <w:numPr>
          <w:ilvl w:val="0"/>
          <w:numId w:val="5"/>
        </w:numPr>
        <w:tabs>
          <w:tab w:val="left" w:pos="993"/>
        </w:tabs>
        <w:spacing w:after="0" w:line="240" w:lineRule="auto"/>
        <w:ind w:left="0" w:firstLine="567"/>
        <w:jc w:val="both"/>
        <w:rPr>
          <w:rFonts w:ascii="Times New Roman" w:hAnsi="Times New Roman" w:cs="Times New Roman"/>
          <w:sz w:val="28"/>
          <w:szCs w:val="28"/>
        </w:rPr>
      </w:pPr>
      <w:r w:rsidRPr="00334792">
        <w:rPr>
          <w:rFonts w:ascii="Times New Roman" w:hAnsi="Times New Roman" w:cs="Times New Roman"/>
          <w:sz w:val="28"/>
          <w:szCs w:val="28"/>
        </w:rPr>
        <w:t xml:space="preserve">Заслушивание отчета директора МБОУ «ВВСОШ № им. И.Н. </w:t>
      </w:r>
      <w:proofErr w:type="spellStart"/>
      <w:r w:rsidRPr="00334792">
        <w:rPr>
          <w:rFonts w:ascii="Times New Roman" w:hAnsi="Times New Roman" w:cs="Times New Roman"/>
          <w:sz w:val="28"/>
          <w:szCs w:val="28"/>
        </w:rPr>
        <w:t>Барахова</w:t>
      </w:r>
      <w:proofErr w:type="spellEnd"/>
      <w:r w:rsidRPr="00334792">
        <w:rPr>
          <w:rFonts w:ascii="Times New Roman" w:hAnsi="Times New Roman" w:cs="Times New Roman"/>
          <w:sz w:val="28"/>
          <w:szCs w:val="28"/>
        </w:rPr>
        <w:t>» о состоянии условий и охраны труда работников. Отчет об оплате проезда до места проведения отпуска.</w:t>
      </w:r>
    </w:p>
    <w:p w:rsidR="00085B94" w:rsidRPr="00334792" w:rsidRDefault="00085B94" w:rsidP="00085B94">
      <w:pPr>
        <w:numPr>
          <w:ilvl w:val="0"/>
          <w:numId w:val="5"/>
        </w:numPr>
        <w:tabs>
          <w:tab w:val="left" w:pos="993"/>
        </w:tabs>
        <w:spacing w:after="0" w:line="240" w:lineRule="auto"/>
        <w:ind w:left="0" w:firstLine="567"/>
        <w:jc w:val="both"/>
        <w:rPr>
          <w:rFonts w:ascii="Times New Roman" w:hAnsi="Times New Roman" w:cs="Times New Roman"/>
          <w:sz w:val="28"/>
          <w:szCs w:val="28"/>
        </w:rPr>
      </w:pPr>
      <w:r w:rsidRPr="00334792">
        <w:rPr>
          <w:rFonts w:ascii="Times New Roman" w:hAnsi="Times New Roman" w:cs="Times New Roman"/>
          <w:sz w:val="28"/>
          <w:szCs w:val="28"/>
        </w:rPr>
        <w:t>Ознакомление с проектом территориального соглашения между объединением профсоюзов, работодателей и администрацией улуса и его утверждение.</w:t>
      </w:r>
    </w:p>
    <w:p w:rsidR="00085B94" w:rsidRPr="00334792" w:rsidRDefault="00085B94" w:rsidP="00085B94">
      <w:pPr>
        <w:numPr>
          <w:ilvl w:val="0"/>
          <w:numId w:val="5"/>
        </w:numPr>
        <w:tabs>
          <w:tab w:val="left" w:pos="993"/>
        </w:tabs>
        <w:spacing w:after="0" w:line="240" w:lineRule="auto"/>
        <w:ind w:left="0" w:firstLine="567"/>
        <w:jc w:val="both"/>
        <w:rPr>
          <w:rFonts w:ascii="Times New Roman" w:hAnsi="Times New Roman" w:cs="Times New Roman"/>
          <w:sz w:val="28"/>
          <w:szCs w:val="28"/>
        </w:rPr>
      </w:pPr>
      <w:r w:rsidRPr="00334792">
        <w:rPr>
          <w:rFonts w:ascii="Times New Roman" w:hAnsi="Times New Roman" w:cs="Times New Roman"/>
          <w:sz w:val="28"/>
          <w:szCs w:val="28"/>
        </w:rPr>
        <w:t xml:space="preserve">Проведение первомайской демонстрации трудящихся </w:t>
      </w:r>
      <w:proofErr w:type="spellStart"/>
      <w:r w:rsidRPr="00334792">
        <w:rPr>
          <w:rFonts w:ascii="Times New Roman" w:hAnsi="Times New Roman" w:cs="Times New Roman"/>
          <w:sz w:val="28"/>
          <w:szCs w:val="28"/>
        </w:rPr>
        <w:t>Верхневилюйского</w:t>
      </w:r>
      <w:proofErr w:type="spellEnd"/>
      <w:r w:rsidRPr="00334792">
        <w:rPr>
          <w:rFonts w:ascii="Times New Roman" w:hAnsi="Times New Roman" w:cs="Times New Roman"/>
          <w:sz w:val="28"/>
          <w:szCs w:val="28"/>
        </w:rPr>
        <w:t xml:space="preserve"> улуса (после 23 летнего перерыва)</w:t>
      </w:r>
    </w:p>
    <w:p w:rsidR="00085B94" w:rsidRPr="00334792" w:rsidRDefault="00085B94" w:rsidP="00085B94">
      <w:pPr>
        <w:numPr>
          <w:ilvl w:val="0"/>
          <w:numId w:val="5"/>
        </w:numPr>
        <w:tabs>
          <w:tab w:val="left" w:pos="993"/>
        </w:tabs>
        <w:spacing w:after="0" w:line="240" w:lineRule="auto"/>
        <w:ind w:left="0" w:firstLine="567"/>
        <w:jc w:val="both"/>
        <w:rPr>
          <w:rFonts w:ascii="Times New Roman" w:hAnsi="Times New Roman" w:cs="Times New Roman"/>
          <w:sz w:val="28"/>
          <w:szCs w:val="28"/>
        </w:rPr>
      </w:pPr>
      <w:r w:rsidRPr="00334792">
        <w:rPr>
          <w:rFonts w:ascii="Times New Roman" w:hAnsi="Times New Roman" w:cs="Times New Roman"/>
          <w:sz w:val="28"/>
          <w:szCs w:val="28"/>
        </w:rPr>
        <w:t xml:space="preserve">Обсуждение вопроса </w:t>
      </w:r>
      <w:proofErr w:type="gramStart"/>
      <w:r w:rsidRPr="00334792">
        <w:rPr>
          <w:rFonts w:ascii="Times New Roman" w:hAnsi="Times New Roman" w:cs="Times New Roman"/>
          <w:sz w:val="28"/>
          <w:szCs w:val="28"/>
        </w:rPr>
        <w:t>по прогнозу бюджета на опережающие меры по сокращению профессиональных заболеваний в связи с подготовкой</w:t>
      </w:r>
      <w:proofErr w:type="gramEnd"/>
      <w:r w:rsidRPr="00334792">
        <w:rPr>
          <w:rFonts w:ascii="Times New Roman" w:hAnsi="Times New Roman" w:cs="Times New Roman"/>
          <w:sz w:val="28"/>
          <w:szCs w:val="28"/>
        </w:rPr>
        <w:t xml:space="preserve"> муниципальной программы «Улучшение условий и охраны труда в Верхневилюйском улусе на 2014-17 гг.</w:t>
      </w:r>
    </w:p>
    <w:p w:rsidR="00085B94" w:rsidRPr="00334792" w:rsidRDefault="00085B94" w:rsidP="00085B94">
      <w:pPr>
        <w:numPr>
          <w:ilvl w:val="0"/>
          <w:numId w:val="5"/>
        </w:numPr>
        <w:tabs>
          <w:tab w:val="left" w:pos="993"/>
        </w:tabs>
        <w:spacing w:after="0" w:line="240" w:lineRule="auto"/>
        <w:ind w:left="0" w:firstLine="567"/>
        <w:jc w:val="both"/>
        <w:rPr>
          <w:rFonts w:ascii="Times New Roman" w:hAnsi="Times New Roman" w:cs="Times New Roman"/>
          <w:sz w:val="28"/>
          <w:szCs w:val="28"/>
        </w:rPr>
      </w:pPr>
      <w:r w:rsidRPr="00334792">
        <w:rPr>
          <w:rFonts w:ascii="Times New Roman" w:hAnsi="Times New Roman" w:cs="Times New Roman"/>
          <w:sz w:val="28"/>
          <w:szCs w:val="28"/>
        </w:rPr>
        <w:t>О финансовом обеспечении опережающих мер и объемы финансовых средств направляемых страхователем.</w:t>
      </w:r>
    </w:p>
    <w:p w:rsidR="00085B94" w:rsidRPr="00334792" w:rsidRDefault="00085B94" w:rsidP="00085B94">
      <w:pPr>
        <w:numPr>
          <w:ilvl w:val="0"/>
          <w:numId w:val="5"/>
        </w:numPr>
        <w:tabs>
          <w:tab w:val="left" w:pos="993"/>
        </w:tabs>
        <w:spacing w:after="0" w:line="240" w:lineRule="auto"/>
        <w:ind w:left="0" w:firstLine="567"/>
        <w:jc w:val="both"/>
        <w:rPr>
          <w:rFonts w:ascii="Times New Roman" w:hAnsi="Times New Roman" w:cs="Times New Roman"/>
          <w:sz w:val="28"/>
          <w:szCs w:val="28"/>
        </w:rPr>
      </w:pPr>
      <w:r w:rsidRPr="00334792">
        <w:rPr>
          <w:rFonts w:ascii="Times New Roman" w:hAnsi="Times New Roman" w:cs="Times New Roman"/>
          <w:sz w:val="28"/>
          <w:szCs w:val="28"/>
        </w:rPr>
        <w:t>О внесении изменений в Решение Улусного Совета в состав трехсторонней комиссии.</w:t>
      </w:r>
    </w:p>
    <w:p w:rsidR="00085B94" w:rsidRPr="00334792" w:rsidRDefault="00085B94" w:rsidP="00085B94">
      <w:pPr>
        <w:numPr>
          <w:ilvl w:val="0"/>
          <w:numId w:val="5"/>
        </w:numPr>
        <w:tabs>
          <w:tab w:val="left" w:pos="993"/>
        </w:tabs>
        <w:spacing w:after="0" w:line="240" w:lineRule="auto"/>
        <w:ind w:left="0" w:firstLine="567"/>
        <w:jc w:val="both"/>
        <w:rPr>
          <w:rFonts w:ascii="Times New Roman" w:hAnsi="Times New Roman" w:cs="Times New Roman"/>
          <w:sz w:val="28"/>
          <w:szCs w:val="28"/>
        </w:rPr>
      </w:pPr>
      <w:r w:rsidRPr="00334792">
        <w:rPr>
          <w:rFonts w:ascii="Times New Roman" w:hAnsi="Times New Roman" w:cs="Times New Roman"/>
          <w:sz w:val="28"/>
          <w:szCs w:val="28"/>
        </w:rPr>
        <w:lastRenderedPageBreak/>
        <w:t>Информация о состоянии условий и охраны труда в МБОУ ВВСОШ №3  по итогам 3 квартала 2014 г.</w:t>
      </w:r>
    </w:p>
    <w:p w:rsidR="00085B94" w:rsidRPr="00334792" w:rsidRDefault="00085B94" w:rsidP="00085B94">
      <w:pPr>
        <w:numPr>
          <w:ilvl w:val="0"/>
          <w:numId w:val="5"/>
        </w:numPr>
        <w:tabs>
          <w:tab w:val="left" w:pos="993"/>
        </w:tabs>
        <w:spacing w:after="0" w:line="240" w:lineRule="auto"/>
        <w:ind w:left="0" w:firstLine="567"/>
        <w:jc w:val="both"/>
        <w:rPr>
          <w:rFonts w:ascii="Times New Roman" w:hAnsi="Times New Roman" w:cs="Times New Roman"/>
          <w:sz w:val="28"/>
          <w:szCs w:val="28"/>
        </w:rPr>
      </w:pPr>
      <w:r w:rsidRPr="00334792">
        <w:rPr>
          <w:rFonts w:ascii="Times New Roman" w:hAnsi="Times New Roman" w:cs="Times New Roman"/>
          <w:sz w:val="28"/>
          <w:szCs w:val="28"/>
        </w:rPr>
        <w:t>Информация о состоянии условий и охраны труда в МБОУ ВВСОШ №</w:t>
      </w:r>
    </w:p>
    <w:p w:rsidR="00085B94" w:rsidRPr="00334792" w:rsidRDefault="00085B94" w:rsidP="00085B94">
      <w:pPr>
        <w:tabs>
          <w:tab w:val="left" w:pos="993"/>
        </w:tabs>
        <w:spacing w:after="0" w:line="240" w:lineRule="auto"/>
        <w:ind w:firstLine="567"/>
        <w:jc w:val="both"/>
        <w:rPr>
          <w:rFonts w:ascii="Times New Roman" w:hAnsi="Times New Roman" w:cs="Times New Roman"/>
          <w:sz w:val="28"/>
          <w:szCs w:val="28"/>
        </w:rPr>
      </w:pPr>
      <w:r w:rsidRPr="00334792">
        <w:rPr>
          <w:rFonts w:ascii="Times New Roman" w:hAnsi="Times New Roman" w:cs="Times New Roman"/>
          <w:sz w:val="28"/>
          <w:szCs w:val="28"/>
        </w:rPr>
        <w:t xml:space="preserve"> По итогам 3 квартала 2014 г.</w:t>
      </w:r>
    </w:p>
    <w:p w:rsidR="00085B94" w:rsidRPr="00334792" w:rsidRDefault="00085B94" w:rsidP="00085B94">
      <w:pPr>
        <w:numPr>
          <w:ilvl w:val="0"/>
          <w:numId w:val="5"/>
        </w:numPr>
        <w:tabs>
          <w:tab w:val="left" w:pos="993"/>
        </w:tabs>
        <w:spacing w:after="0" w:line="240" w:lineRule="auto"/>
        <w:ind w:left="0" w:firstLine="567"/>
        <w:jc w:val="both"/>
        <w:rPr>
          <w:rFonts w:ascii="Times New Roman" w:hAnsi="Times New Roman" w:cs="Times New Roman"/>
          <w:sz w:val="28"/>
          <w:szCs w:val="28"/>
        </w:rPr>
      </w:pPr>
      <w:r w:rsidRPr="00334792">
        <w:rPr>
          <w:rFonts w:ascii="Times New Roman" w:hAnsi="Times New Roman" w:cs="Times New Roman"/>
          <w:sz w:val="28"/>
          <w:szCs w:val="28"/>
        </w:rPr>
        <w:t>О проведении консультаций по вопросам подготовки и реализации программ в сфере труда занятости населения, социальной защиты.</w:t>
      </w:r>
    </w:p>
    <w:p w:rsidR="00085B94" w:rsidRPr="00334792" w:rsidRDefault="00085B94" w:rsidP="00085B94">
      <w:pPr>
        <w:numPr>
          <w:ilvl w:val="0"/>
          <w:numId w:val="5"/>
        </w:numPr>
        <w:tabs>
          <w:tab w:val="left" w:pos="993"/>
        </w:tabs>
        <w:spacing w:after="0" w:line="240" w:lineRule="auto"/>
        <w:ind w:left="0" w:firstLine="567"/>
        <w:jc w:val="both"/>
        <w:rPr>
          <w:rFonts w:ascii="Times New Roman" w:hAnsi="Times New Roman" w:cs="Times New Roman"/>
          <w:sz w:val="28"/>
          <w:szCs w:val="28"/>
        </w:rPr>
      </w:pPr>
      <w:r w:rsidRPr="00334792">
        <w:rPr>
          <w:rFonts w:ascii="Times New Roman" w:hAnsi="Times New Roman" w:cs="Times New Roman"/>
          <w:sz w:val="28"/>
          <w:szCs w:val="28"/>
        </w:rPr>
        <w:t>Об оказании практического и методического содействия при создании на муниципальном уровне первичных профсоюзных организаций, территориальных объединений.</w:t>
      </w:r>
    </w:p>
    <w:p w:rsidR="00085B94" w:rsidRPr="00334792" w:rsidRDefault="00085B94" w:rsidP="00085B94">
      <w:pPr>
        <w:tabs>
          <w:tab w:val="left" w:pos="993"/>
        </w:tabs>
        <w:spacing w:after="0" w:line="240" w:lineRule="auto"/>
        <w:ind w:firstLine="567"/>
        <w:jc w:val="both"/>
        <w:rPr>
          <w:rFonts w:ascii="Times New Roman" w:hAnsi="Times New Roman" w:cs="Times New Roman"/>
          <w:sz w:val="28"/>
          <w:szCs w:val="28"/>
        </w:rPr>
      </w:pPr>
    </w:p>
    <w:p w:rsidR="00085B94" w:rsidRPr="00334792" w:rsidRDefault="00085B94" w:rsidP="00085B94">
      <w:pPr>
        <w:tabs>
          <w:tab w:val="left" w:pos="993"/>
        </w:tabs>
        <w:spacing w:after="0" w:line="240" w:lineRule="auto"/>
        <w:ind w:firstLine="567"/>
        <w:jc w:val="both"/>
        <w:rPr>
          <w:rFonts w:ascii="Times New Roman" w:hAnsi="Times New Roman" w:cs="Times New Roman"/>
          <w:sz w:val="28"/>
          <w:szCs w:val="28"/>
        </w:rPr>
      </w:pPr>
      <w:r w:rsidRPr="00334792">
        <w:rPr>
          <w:rFonts w:ascii="Times New Roman" w:hAnsi="Times New Roman" w:cs="Times New Roman"/>
          <w:sz w:val="28"/>
          <w:szCs w:val="28"/>
        </w:rPr>
        <w:t>Территориальное трехстороннее Соглашение между улусным объединением работодателей, улусным объединением профсоюзов и администрацией МР «</w:t>
      </w:r>
      <w:proofErr w:type="spellStart"/>
      <w:r w:rsidRPr="00334792">
        <w:rPr>
          <w:rFonts w:ascii="Times New Roman" w:hAnsi="Times New Roman" w:cs="Times New Roman"/>
          <w:sz w:val="28"/>
          <w:szCs w:val="28"/>
        </w:rPr>
        <w:t>Верхневилюйский</w:t>
      </w:r>
      <w:proofErr w:type="spellEnd"/>
      <w:r w:rsidRPr="00334792">
        <w:rPr>
          <w:rFonts w:ascii="Times New Roman" w:hAnsi="Times New Roman" w:cs="Times New Roman"/>
          <w:sz w:val="28"/>
          <w:szCs w:val="28"/>
        </w:rPr>
        <w:t xml:space="preserve"> улус (район)» Р</w:t>
      </w:r>
      <w:proofErr w:type="gramStart"/>
      <w:r w:rsidRPr="00334792">
        <w:rPr>
          <w:rFonts w:ascii="Times New Roman" w:hAnsi="Times New Roman" w:cs="Times New Roman"/>
          <w:sz w:val="28"/>
          <w:szCs w:val="28"/>
        </w:rPr>
        <w:t>С(</w:t>
      </w:r>
      <w:proofErr w:type="gramEnd"/>
      <w:r w:rsidRPr="00334792">
        <w:rPr>
          <w:rFonts w:ascii="Times New Roman" w:hAnsi="Times New Roman" w:cs="Times New Roman"/>
          <w:sz w:val="28"/>
          <w:szCs w:val="28"/>
        </w:rPr>
        <w:t>Я) подписано сторонами на 2014-16 г.г.</w:t>
      </w:r>
    </w:p>
    <w:p w:rsidR="00085B94" w:rsidRPr="00334792" w:rsidRDefault="00085B94" w:rsidP="00CF77FA">
      <w:pPr>
        <w:tabs>
          <w:tab w:val="left" w:pos="993"/>
        </w:tabs>
        <w:spacing w:after="0" w:line="240" w:lineRule="auto"/>
        <w:jc w:val="both"/>
        <w:rPr>
          <w:rFonts w:ascii="Times New Roman" w:hAnsi="Times New Roman" w:cs="Times New Roman"/>
          <w:sz w:val="28"/>
          <w:szCs w:val="28"/>
        </w:rPr>
      </w:pPr>
    </w:p>
    <w:p w:rsidR="00085B94" w:rsidRPr="00334792" w:rsidRDefault="00085B94" w:rsidP="00CF77FA">
      <w:pPr>
        <w:tabs>
          <w:tab w:val="left" w:pos="993"/>
        </w:tabs>
        <w:spacing w:after="0" w:line="240" w:lineRule="auto"/>
        <w:jc w:val="both"/>
        <w:rPr>
          <w:rFonts w:ascii="Times New Roman" w:hAnsi="Times New Roman" w:cs="Times New Roman"/>
          <w:sz w:val="28"/>
          <w:szCs w:val="28"/>
        </w:rPr>
      </w:pPr>
    </w:p>
    <w:p w:rsidR="00085B94" w:rsidRPr="00334792" w:rsidRDefault="00085B94" w:rsidP="00CF77FA">
      <w:pPr>
        <w:tabs>
          <w:tab w:val="left" w:pos="993"/>
        </w:tabs>
        <w:spacing w:after="0" w:line="240" w:lineRule="auto"/>
        <w:jc w:val="both"/>
        <w:rPr>
          <w:rFonts w:ascii="Times New Roman" w:hAnsi="Times New Roman" w:cs="Times New Roman"/>
          <w:sz w:val="28"/>
          <w:szCs w:val="28"/>
        </w:rPr>
      </w:pPr>
    </w:p>
    <w:p w:rsidR="00085B94" w:rsidRPr="00334792" w:rsidRDefault="00085B94" w:rsidP="00085B94">
      <w:pPr>
        <w:tabs>
          <w:tab w:val="left" w:pos="993"/>
        </w:tabs>
        <w:spacing w:after="0" w:line="240" w:lineRule="auto"/>
        <w:ind w:firstLine="142"/>
        <w:jc w:val="both"/>
        <w:rPr>
          <w:rFonts w:ascii="Times New Roman" w:hAnsi="Times New Roman" w:cs="Times New Roman"/>
          <w:sz w:val="28"/>
          <w:szCs w:val="28"/>
        </w:rPr>
      </w:pPr>
      <w:r w:rsidRPr="00334792">
        <w:rPr>
          <w:rFonts w:ascii="Times New Roman" w:hAnsi="Times New Roman" w:cs="Times New Roman"/>
          <w:sz w:val="28"/>
          <w:szCs w:val="28"/>
        </w:rPr>
        <w:t xml:space="preserve">Координационный совет </w:t>
      </w:r>
    </w:p>
    <w:p w:rsidR="00085B94" w:rsidRPr="00334792" w:rsidRDefault="00085B94" w:rsidP="00085B94">
      <w:pPr>
        <w:tabs>
          <w:tab w:val="left" w:pos="993"/>
        </w:tabs>
        <w:spacing w:after="0" w:line="240" w:lineRule="auto"/>
        <w:ind w:firstLine="142"/>
        <w:jc w:val="both"/>
        <w:rPr>
          <w:rFonts w:ascii="Times New Roman" w:hAnsi="Times New Roman" w:cs="Times New Roman"/>
          <w:sz w:val="28"/>
          <w:szCs w:val="28"/>
        </w:rPr>
      </w:pPr>
      <w:r w:rsidRPr="00334792">
        <w:rPr>
          <w:rFonts w:ascii="Times New Roman" w:hAnsi="Times New Roman" w:cs="Times New Roman"/>
          <w:sz w:val="28"/>
          <w:szCs w:val="28"/>
        </w:rPr>
        <w:t xml:space="preserve">организаций профсоюзов </w:t>
      </w:r>
    </w:p>
    <w:p w:rsidR="00085B94" w:rsidRPr="00334792" w:rsidRDefault="00085B94" w:rsidP="00085B94">
      <w:pPr>
        <w:tabs>
          <w:tab w:val="left" w:pos="993"/>
        </w:tabs>
        <w:spacing w:after="0" w:line="240" w:lineRule="auto"/>
        <w:ind w:firstLine="142"/>
        <w:jc w:val="both"/>
        <w:rPr>
          <w:rFonts w:ascii="Times New Roman" w:hAnsi="Times New Roman" w:cs="Times New Roman"/>
          <w:sz w:val="28"/>
          <w:szCs w:val="28"/>
        </w:rPr>
      </w:pPr>
      <w:proofErr w:type="spellStart"/>
      <w:r w:rsidRPr="00334792">
        <w:rPr>
          <w:rFonts w:ascii="Times New Roman" w:hAnsi="Times New Roman" w:cs="Times New Roman"/>
          <w:sz w:val="28"/>
          <w:szCs w:val="28"/>
        </w:rPr>
        <w:t>Верхневилюйского</w:t>
      </w:r>
      <w:proofErr w:type="spellEnd"/>
      <w:r w:rsidRPr="00334792">
        <w:rPr>
          <w:rFonts w:ascii="Times New Roman" w:hAnsi="Times New Roman" w:cs="Times New Roman"/>
          <w:sz w:val="28"/>
          <w:szCs w:val="28"/>
        </w:rPr>
        <w:t xml:space="preserve"> района                                             </w:t>
      </w:r>
    </w:p>
    <w:p w:rsidR="00085B94" w:rsidRPr="00334792" w:rsidRDefault="00085B94" w:rsidP="00085B94">
      <w:pPr>
        <w:tabs>
          <w:tab w:val="left" w:pos="993"/>
        </w:tabs>
        <w:spacing w:after="0" w:line="240" w:lineRule="auto"/>
        <w:ind w:firstLine="142"/>
        <w:jc w:val="both"/>
        <w:rPr>
          <w:rFonts w:ascii="Times New Roman" w:hAnsi="Times New Roman" w:cs="Times New Roman"/>
          <w:sz w:val="28"/>
          <w:szCs w:val="28"/>
        </w:rPr>
      </w:pPr>
    </w:p>
    <w:p w:rsidR="00085B94" w:rsidRPr="00334792" w:rsidRDefault="00085B94" w:rsidP="00887DA0">
      <w:pPr>
        <w:spacing w:after="0" w:line="240" w:lineRule="auto"/>
        <w:ind w:firstLine="142"/>
        <w:jc w:val="both"/>
        <w:rPr>
          <w:rFonts w:ascii="Times New Roman" w:hAnsi="Times New Roman" w:cs="Times New Roman"/>
          <w:sz w:val="28"/>
          <w:szCs w:val="28"/>
        </w:rPr>
      </w:pPr>
    </w:p>
    <w:p w:rsidR="00450419" w:rsidRPr="00334792" w:rsidRDefault="00450419">
      <w:pPr>
        <w:spacing w:after="0" w:line="240" w:lineRule="auto"/>
        <w:ind w:firstLine="142"/>
        <w:jc w:val="both"/>
        <w:rPr>
          <w:rFonts w:ascii="Times New Roman" w:hAnsi="Times New Roman" w:cs="Times New Roman"/>
          <w:sz w:val="28"/>
          <w:szCs w:val="28"/>
        </w:rPr>
      </w:pPr>
    </w:p>
    <w:sectPr w:rsidR="00450419" w:rsidRPr="00334792" w:rsidSect="00925BB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B64CF"/>
    <w:multiLevelType w:val="multilevel"/>
    <w:tmpl w:val="D456747E"/>
    <w:lvl w:ilvl="0">
      <w:start w:val="1"/>
      <w:numFmt w:val="decimal"/>
      <w:lvlText w:val="%1."/>
      <w:lvlJc w:val="left"/>
      <w:pPr>
        <w:ind w:left="928" w:hanging="360"/>
      </w:pPr>
      <w:rPr>
        <w:rFonts w:hint="default"/>
        <w:b/>
        <w:color w:val="333333"/>
        <w:sz w:val="28"/>
      </w:rPr>
    </w:lvl>
    <w:lvl w:ilvl="1">
      <w:start w:val="1"/>
      <w:numFmt w:val="decimal"/>
      <w:isLgl/>
      <w:lvlText w:val="%1.%2."/>
      <w:lvlJc w:val="left"/>
      <w:pPr>
        <w:ind w:left="1530" w:hanging="450"/>
      </w:pPr>
      <w:rPr>
        <w:rFonts w:ascii="Times New Roman" w:hAnsi="Times New Roman" w:cs="Times New Roman" w:hint="default"/>
        <w:b/>
        <w:color w:val="333333"/>
        <w:sz w:val="28"/>
      </w:rPr>
    </w:lvl>
    <w:lvl w:ilvl="2">
      <w:start w:val="1"/>
      <w:numFmt w:val="decimal"/>
      <w:isLgl/>
      <w:lvlText w:val="%1.%2.%3."/>
      <w:lvlJc w:val="left"/>
      <w:pPr>
        <w:ind w:left="2160" w:hanging="720"/>
      </w:pPr>
      <w:rPr>
        <w:rFonts w:ascii="Times New Roman" w:hAnsi="Times New Roman" w:cs="Times New Roman" w:hint="default"/>
        <w:b/>
        <w:color w:val="333333"/>
        <w:sz w:val="28"/>
      </w:rPr>
    </w:lvl>
    <w:lvl w:ilvl="3">
      <w:start w:val="1"/>
      <w:numFmt w:val="decimal"/>
      <w:isLgl/>
      <w:lvlText w:val="%1.%2.%3.%4."/>
      <w:lvlJc w:val="left"/>
      <w:pPr>
        <w:ind w:left="2520" w:hanging="720"/>
      </w:pPr>
      <w:rPr>
        <w:rFonts w:ascii="Times New Roman" w:hAnsi="Times New Roman" w:cs="Times New Roman" w:hint="default"/>
        <w:b/>
        <w:color w:val="333333"/>
        <w:sz w:val="28"/>
      </w:rPr>
    </w:lvl>
    <w:lvl w:ilvl="4">
      <w:start w:val="1"/>
      <w:numFmt w:val="decimal"/>
      <w:isLgl/>
      <w:lvlText w:val="%1.%2.%3.%4.%5."/>
      <w:lvlJc w:val="left"/>
      <w:pPr>
        <w:ind w:left="3240" w:hanging="1080"/>
      </w:pPr>
      <w:rPr>
        <w:rFonts w:ascii="Times New Roman" w:hAnsi="Times New Roman" w:cs="Times New Roman" w:hint="default"/>
        <w:b/>
        <w:color w:val="333333"/>
        <w:sz w:val="28"/>
      </w:rPr>
    </w:lvl>
    <w:lvl w:ilvl="5">
      <w:start w:val="1"/>
      <w:numFmt w:val="decimal"/>
      <w:isLgl/>
      <w:lvlText w:val="%1.%2.%3.%4.%5.%6."/>
      <w:lvlJc w:val="left"/>
      <w:pPr>
        <w:ind w:left="3600" w:hanging="1080"/>
      </w:pPr>
      <w:rPr>
        <w:rFonts w:ascii="Times New Roman" w:hAnsi="Times New Roman" w:cs="Times New Roman" w:hint="default"/>
        <w:b/>
        <w:color w:val="333333"/>
        <w:sz w:val="28"/>
      </w:rPr>
    </w:lvl>
    <w:lvl w:ilvl="6">
      <w:start w:val="1"/>
      <w:numFmt w:val="decimal"/>
      <w:isLgl/>
      <w:lvlText w:val="%1.%2.%3.%4.%5.%6.%7."/>
      <w:lvlJc w:val="left"/>
      <w:pPr>
        <w:ind w:left="4320" w:hanging="1440"/>
      </w:pPr>
      <w:rPr>
        <w:rFonts w:ascii="Times New Roman" w:hAnsi="Times New Roman" w:cs="Times New Roman" w:hint="default"/>
        <w:b/>
        <w:color w:val="333333"/>
        <w:sz w:val="28"/>
      </w:rPr>
    </w:lvl>
    <w:lvl w:ilvl="7">
      <w:start w:val="1"/>
      <w:numFmt w:val="decimal"/>
      <w:isLgl/>
      <w:lvlText w:val="%1.%2.%3.%4.%5.%6.%7.%8."/>
      <w:lvlJc w:val="left"/>
      <w:pPr>
        <w:ind w:left="4680" w:hanging="1440"/>
      </w:pPr>
      <w:rPr>
        <w:rFonts w:ascii="Times New Roman" w:hAnsi="Times New Roman" w:cs="Times New Roman" w:hint="default"/>
        <w:b/>
        <w:color w:val="333333"/>
        <w:sz w:val="28"/>
      </w:rPr>
    </w:lvl>
    <w:lvl w:ilvl="8">
      <w:start w:val="1"/>
      <w:numFmt w:val="decimal"/>
      <w:isLgl/>
      <w:lvlText w:val="%1.%2.%3.%4.%5.%6.%7.%8.%9."/>
      <w:lvlJc w:val="left"/>
      <w:pPr>
        <w:ind w:left="5400" w:hanging="1800"/>
      </w:pPr>
      <w:rPr>
        <w:rFonts w:ascii="Times New Roman" w:hAnsi="Times New Roman" w:cs="Times New Roman" w:hint="default"/>
        <w:b/>
        <w:color w:val="333333"/>
        <w:sz w:val="28"/>
      </w:rPr>
    </w:lvl>
  </w:abstractNum>
  <w:abstractNum w:abstractNumId="1">
    <w:nsid w:val="210D2438"/>
    <w:multiLevelType w:val="hybridMultilevel"/>
    <w:tmpl w:val="A306B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6E4D32"/>
    <w:multiLevelType w:val="hybridMultilevel"/>
    <w:tmpl w:val="8C3EA7CE"/>
    <w:lvl w:ilvl="0" w:tplc="0419000B">
      <w:start w:val="1"/>
      <w:numFmt w:val="bullet"/>
      <w:lvlText w:val=""/>
      <w:lvlJc w:val="left"/>
      <w:pPr>
        <w:ind w:left="764" w:hanging="360"/>
      </w:pPr>
      <w:rPr>
        <w:rFonts w:ascii="Wingdings" w:hAnsi="Wingdings"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3">
    <w:nsid w:val="4B4A0904"/>
    <w:multiLevelType w:val="hybridMultilevel"/>
    <w:tmpl w:val="7DCA0D34"/>
    <w:lvl w:ilvl="0" w:tplc="D6AC25A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60450827"/>
    <w:multiLevelType w:val="hybridMultilevel"/>
    <w:tmpl w:val="29B0C8EE"/>
    <w:lvl w:ilvl="0" w:tplc="09F43DCC">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5">
    <w:nsid w:val="666F0F93"/>
    <w:multiLevelType w:val="hybridMultilevel"/>
    <w:tmpl w:val="A0D6A372"/>
    <w:lvl w:ilvl="0" w:tplc="09D812E0">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6">
    <w:nsid w:val="6E64394D"/>
    <w:multiLevelType w:val="hybridMultilevel"/>
    <w:tmpl w:val="5F829018"/>
    <w:lvl w:ilvl="0" w:tplc="53067044">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7">
    <w:nsid w:val="7A6F5613"/>
    <w:multiLevelType w:val="hybridMultilevel"/>
    <w:tmpl w:val="A63CDE72"/>
    <w:lvl w:ilvl="0" w:tplc="0419000B">
      <w:start w:val="1"/>
      <w:numFmt w:val="bullet"/>
      <w:lvlText w:val=""/>
      <w:lvlJc w:val="left"/>
      <w:pPr>
        <w:ind w:left="2291" w:hanging="360"/>
      </w:pPr>
      <w:rPr>
        <w:rFonts w:ascii="Wingdings" w:hAnsi="Wingdings"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3"/>
  </w:num>
  <w:num w:numId="6">
    <w:abstractNumId w:val="0"/>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64D8"/>
    <w:rsid w:val="00085B94"/>
    <w:rsid w:val="000864D8"/>
    <w:rsid w:val="00097000"/>
    <w:rsid w:val="00106942"/>
    <w:rsid w:val="001203A7"/>
    <w:rsid w:val="00151F9B"/>
    <w:rsid w:val="0019580E"/>
    <w:rsid w:val="001972D1"/>
    <w:rsid w:val="001C2030"/>
    <w:rsid w:val="0022483A"/>
    <w:rsid w:val="0023642C"/>
    <w:rsid w:val="00295F02"/>
    <w:rsid w:val="00311E0A"/>
    <w:rsid w:val="0033441B"/>
    <w:rsid w:val="00334792"/>
    <w:rsid w:val="00380F4E"/>
    <w:rsid w:val="00387B29"/>
    <w:rsid w:val="00392558"/>
    <w:rsid w:val="003A39FA"/>
    <w:rsid w:val="003C17D5"/>
    <w:rsid w:val="00430E31"/>
    <w:rsid w:val="00440C5F"/>
    <w:rsid w:val="00450419"/>
    <w:rsid w:val="00460912"/>
    <w:rsid w:val="004759CE"/>
    <w:rsid w:val="004C6B79"/>
    <w:rsid w:val="00581E5F"/>
    <w:rsid w:val="005A7BD6"/>
    <w:rsid w:val="005C0C03"/>
    <w:rsid w:val="00686905"/>
    <w:rsid w:val="006977AB"/>
    <w:rsid w:val="006A5777"/>
    <w:rsid w:val="007112A1"/>
    <w:rsid w:val="00712765"/>
    <w:rsid w:val="007343D0"/>
    <w:rsid w:val="00753736"/>
    <w:rsid w:val="007F45A3"/>
    <w:rsid w:val="00827A69"/>
    <w:rsid w:val="00880912"/>
    <w:rsid w:val="00887DA0"/>
    <w:rsid w:val="00925BB9"/>
    <w:rsid w:val="0095231F"/>
    <w:rsid w:val="009E3EF1"/>
    <w:rsid w:val="00A10C1E"/>
    <w:rsid w:val="00B307C8"/>
    <w:rsid w:val="00B71F66"/>
    <w:rsid w:val="00BB0875"/>
    <w:rsid w:val="00BB4BB4"/>
    <w:rsid w:val="00C07244"/>
    <w:rsid w:val="00C14775"/>
    <w:rsid w:val="00C748C3"/>
    <w:rsid w:val="00CA4F46"/>
    <w:rsid w:val="00CF77FA"/>
    <w:rsid w:val="00D70C79"/>
    <w:rsid w:val="00E935EE"/>
    <w:rsid w:val="00EC6BC1"/>
    <w:rsid w:val="00ED04EB"/>
    <w:rsid w:val="00EE5361"/>
    <w:rsid w:val="00F7437B"/>
    <w:rsid w:val="00FA6BA6"/>
    <w:rsid w:val="00FE5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C5F"/>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3701</Words>
  <Characters>21097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cp:lastPrinted>2015-02-19T05:10:00Z</cp:lastPrinted>
  <dcterms:created xsi:type="dcterms:W3CDTF">2015-02-27T06:41:00Z</dcterms:created>
  <dcterms:modified xsi:type="dcterms:W3CDTF">2015-02-27T07:26:00Z</dcterms:modified>
</cp:coreProperties>
</file>