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A5" w:rsidRPr="002D3428" w:rsidRDefault="00C508A5" w:rsidP="00C508A5">
      <w:pPr>
        <w:pStyle w:val="1"/>
        <w:jc w:val="center"/>
        <w:rPr>
          <w:sz w:val="32"/>
          <w:szCs w:val="32"/>
        </w:rPr>
      </w:pPr>
      <w:r w:rsidRPr="002D3428">
        <w:rPr>
          <w:sz w:val="32"/>
          <w:szCs w:val="32"/>
        </w:rPr>
        <w:t>ФЕДЕРАЦИЯ НЕЗАВИСИМЫХ ПРОФСОЮЗОВ РОССИИ</w:t>
      </w:r>
    </w:p>
    <w:p w:rsidR="00C508A5" w:rsidRPr="002D3428" w:rsidRDefault="00C508A5" w:rsidP="00C508A5">
      <w:pPr>
        <w:jc w:val="center"/>
        <w:rPr>
          <w:b/>
          <w:sz w:val="32"/>
          <w:szCs w:val="32"/>
        </w:rPr>
      </w:pPr>
    </w:p>
    <w:p w:rsidR="00C508A5" w:rsidRPr="002D3428" w:rsidRDefault="00C508A5" w:rsidP="00C508A5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ФЕДЕРАЦИЯ ПРОФСОЮЗОВ</w:t>
      </w:r>
    </w:p>
    <w:p w:rsidR="00C508A5" w:rsidRPr="002D3428" w:rsidRDefault="00C508A5" w:rsidP="00C508A5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РЕСПУБЛИКИ САХА (ЯКУТИЯ)</w:t>
      </w:r>
    </w:p>
    <w:p w:rsidR="00C508A5" w:rsidRPr="002D3428" w:rsidRDefault="00C508A5" w:rsidP="00C508A5">
      <w:pPr>
        <w:jc w:val="center"/>
        <w:rPr>
          <w:b/>
          <w:sz w:val="32"/>
          <w:szCs w:val="32"/>
        </w:rPr>
      </w:pPr>
    </w:p>
    <w:p w:rsidR="00C508A5" w:rsidRPr="002D3428" w:rsidRDefault="00C508A5" w:rsidP="00C508A5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ПРЕЗИДИУМ</w:t>
      </w:r>
    </w:p>
    <w:p w:rsidR="00C508A5" w:rsidRPr="002D3428" w:rsidRDefault="00C508A5" w:rsidP="00C508A5">
      <w:pPr>
        <w:jc w:val="center"/>
        <w:rPr>
          <w:b/>
          <w:sz w:val="32"/>
          <w:szCs w:val="32"/>
        </w:rPr>
      </w:pPr>
    </w:p>
    <w:p w:rsidR="00C508A5" w:rsidRPr="002D3428" w:rsidRDefault="00C508A5" w:rsidP="00C508A5">
      <w:pPr>
        <w:pStyle w:val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2D3428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2D34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C508A5" w:rsidRPr="00C508A5" w:rsidRDefault="00C508A5" w:rsidP="00C508A5">
      <w:pPr>
        <w:ind w:firstLine="709"/>
        <w:rPr>
          <w:sz w:val="28"/>
          <w:szCs w:val="28"/>
        </w:rPr>
      </w:pPr>
    </w:p>
    <w:p w:rsidR="00C508A5" w:rsidRPr="004A6ED4" w:rsidRDefault="00C508A5" w:rsidP="00C508A5">
      <w:pPr>
        <w:rPr>
          <w:b/>
          <w:sz w:val="28"/>
          <w:szCs w:val="28"/>
        </w:rPr>
      </w:pPr>
      <w:r w:rsidRPr="00C508A5">
        <w:rPr>
          <w:sz w:val="28"/>
          <w:szCs w:val="28"/>
        </w:rPr>
        <w:t>22 декабря 2017  г</w:t>
      </w:r>
      <w:r w:rsidR="00B17B6A">
        <w:rPr>
          <w:sz w:val="28"/>
          <w:szCs w:val="28"/>
        </w:rPr>
        <w:t>ода</w:t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  <w:t>№13-</w:t>
      </w:r>
      <w:r w:rsidR="00B17B6A">
        <w:rPr>
          <w:sz w:val="28"/>
          <w:szCs w:val="28"/>
        </w:rPr>
        <w:t>9</w:t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</w:p>
    <w:p w:rsidR="00C508A5" w:rsidRPr="004A6ED4" w:rsidRDefault="00C508A5" w:rsidP="00C508A5">
      <w:pPr>
        <w:ind w:firstLine="709"/>
        <w:rPr>
          <w:b/>
          <w:sz w:val="28"/>
          <w:szCs w:val="28"/>
        </w:rPr>
      </w:pPr>
    </w:p>
    <w:p w:rsidR="00C508A5" w:rsidRPr="004A6ED4" w:rsidRDefault="00C508A5" w:rsidP="00C508A5">
      <w:pPr>
        <w:rPr>
          <w:b/>
          <w:sz w:val="28"/>
          <w:szCs w:val="28"/>
        </w:rPr>
      </w:pPr>
      <w:r w:rsidRPr="004A6ED4">
        <w:rPr>
          <w:b/>
          <w:sz w:val="28"/>
          <w:szCs w:val="28"/>
        </w:rPr>
        <w:t xml:space="preserve">О проведении конкурса </w:t>
      </w:r>
    </w:p>
    <w:p w:rsidR="00C508A5" w:rsidRPr="004A6ED4" w:rsidRDefault="00C508A5" w:rsidP="00C508A5">
      <w:pPr>
        <w:rPr>
          <w:b/>
          <w:sz w:val="28"/>
          <w:szCs w:val="28"/>
        </w:rPr>
      </w:pPr>
      <w:r w:rsidRPr="004A6ED4">
        <w:rPr>
          <w:b/>
          <w:sz w:val="28"/>
          <w:szCs w:val="28"/>
        </w:rPr>
        <w:t>Федерации профсоюзов Республики Саха (Якутия)</w:t>
      </w:r>
    </w:p>
    <w:p w:rsidR="00C508A5" w:rsidRPr="004A6ED4" w:rsidRDefault="00C508A5" w:rsidP="00C508A5">
      <w:pPr>
        <w:rPr>
          <w:b/>
          <w:sz w:val="28"/>
          <w:szCs w:val="28"/>
        </w:rPr>
      </w:pPr>
      <w:r w:rsidRPr="004A6ED4">
        <w:rPr>
          <w:b/>
          <w:sz w:val="28"/>
          <w:szCs w:val="28"/>
        </w:rPr>
        <w:t xml:space="preserve">«Лучшая организация правозащитной работы  </w:t>
      </w:r>
    </w:p>
    <w:p w:rsidR="00C508A5" w:rsidRPr="004A6ED4" w:rsidRDefault="00C508A5" w:rsidP="00C508A5">
      <w:pPr>
        <w:rPr>
          <w:b/>
          <w:sz w:val="28"/>
          <w:szCs w:val="28"/>
        </w:rPr>
      </w:pPr>
      <w:r w:rsidRPr="004A6ED4">
        <w:rPr>
          <w:b/>
          <w:sz w:val="28"/>
          <w:szCs w:val="28"/>
        </w:rPr>
        <w:t>в членских организациях» за 2016-2017 года</w:t>
      </w:r>
    </w:p>
    <w:p w:rsidR="00C508A5" w:rsidRPr="004A6ED4" w:rsidRDefault="00C508A5" w:rsidP="00C508A5">
      <w:pPr>
        <w:ind w:firstLine="708"/>
        <w:jc w:val="both"/>
        <w:rPr>
          <w:spacing w:val="-2"/>
          <w:sz w:val="28"/>
          <w:szCs w:val="28"/>
        </w:rPr>
      </w:pPr>
    </w:p>
    <w:p w:rsidR="00C508A5" w:rsidRPr="004A6ED4" w:rsidRDefault="00C508A5" w:rsidP="00C508A5">
      <w:pPr>
        <w:ind w:firstLine="708"/>
        <w:jc w:val="both"/>
        <w:rPr>
          <w:b/>
          <w:sz w:val="28"/>
          <w:szCs w:val="28"/>
        </w:rPr>
      </w:pPr>
      <w:r w:rsidRPr="004A6ED4"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>р</w:t>
      </w:r>
      <w:r w:rsidRPr="004A6ED4">
        <w:rPr>
          <w:sz w:val="28"/>
          <w:szCs w:val="28"/>
        </w:rPr>
        <w:t>уководителя правовой инспекции труда Федерации профсоюзов Республики</w:t>
      </w:r>
      <w:proofErr w:type="gramEnd"/>
      <w:r w:rsidRPr="004A6ED4">
        <w:rPr>
          <w:sz w:val="28"/>
          <w:szCs w:val="28"/>
        </w:rPr>
        <w:t xml:space="preserve"> Саха (Якутия) </w:t>
      </w:r>
      <w:proofErr w:type="spellStart"/>
      <w:r w:rsidRPr="004A6ED4">
        <w:rPr>
          <w:sz w:val="28"/>
          <w:szCs w:val="28"/>
        </w:rPr>
        <w:t>Барковской</w:t>
      </w:r>
      <w:proofErr w:type="spellEnd"/>
      <w:r w:rsidRPr="004A6ED4">
        <w:rPr>
          <w:sz w:val="28"/>
          <w:szCs w:val="28"/>
        </w:rPr>
        <w:t xml:space="preserve"> Н</w:t>
      </w:r>
      <w:r w:rsidR="00B17B6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17B6A">
        <w:rPr>
          <w:sz w:val="28"/>
          <w:szCs w:val="28"/>
        </w:rPr>
        <w:t>.</w:t>
      </w:r>
      <w:r w:rsidRPr="004A6ED4">
        <w:rPr>
          <w:sz w:val="28"/>
          <w:szCs w:val="28"/>
        </w:rPr>
        <w:t xml:space="preserve"> о </w:t>
      </w:r>
      <w:r w:rsidR="00B17B6A">
        <w:rPr>
          <w:sz w:val="28"/>
          <w:szCs w:val="28"/>
        </w:rPr>
        <w:t xml:space="preserve">проведении </w:t>
      </w:r>
      <w:r w:rsidRPr="004A6ED4">
        <w:rPr>
          <w:sz w:val="28"/>
          <w:szCs w:val="28"/>
        </w:rPr>
        <w:t>конкурс</w:t>
      </w:r>
      <w:r w:rsidR="00B17B6A">
        <w:rPr>
          <w:sz w:val="28"/>
          <w:szCs w:val="28"/>
        </w:rPr>
        <w:t>а</w:t>
      </w:r>
      <w:r w:rsidRPr="004A6ED4">
        <w:rPr>
          <w:sz w:val="28"/>
          <w:szCs w:val="28"/>
        </w:rPr>
        <w:t xml:space="preserve"> «Лучшая организация правозащитной работы в членских организациях» в 2016-2017 годах</w:t>
      </w:r>
      <w:r w:rsidR="00B17B6A">
        <w:rPr>
          <w:sz w:val="28"/>
          <w:szCs w:val="28"/>
        </w:rPr>
        <w:t>,</w:t>
      </w:r>
      <w:r w:rsidRPr="004A6ED4">
        <w:rPr>
          <w:sz w:val="28"/>
          <w:szCs w:val="28"/>
        </w:rPr>
        <w:t xml:space="preserve"> Президиум Федерации профсоюзов Республики Саха (Якутия) </w:t>
      </w:r>
      <w:r w:rsidRPr="004A6ED4">
        <w:rPr>
          <w:b/>
          <w:sz w:val="28"/>
          <w:szCs w:val="28"/>
        </w:rPr>
        <w:t>постановляет:</w:t>
      </w:r>
    </w:p>
    <w:p w:rsidR="00C508A5" w:rsidRPr="004A6ED4" w:rsidRDefault="00C508A5" w:rsidP="00C508A5">
      <w:pPr>
        <w:ind w:firstLine="708"/>
        <w:jc w:val="both"/>
        <w:rPr>
          <w:b/>
          <w:sz w:val="28"/>
          <w:szCs w:val="28"/>
        </w:rPr>
      </w:pP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  <w:r w:rsidRPr="004A6ED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4A6ED4">
        <w:rPr>
          <w:sz w:val="28"/>
          <w:szCs w:val="28"/>
        </w:rPr>
        <w:t xml:space="preserve"> целях повышения эффективности деятельности членских организаций по представительству и защите социально-трудовых прав членов профсоюза, пропаганды положительного опыта работы профсоюзных организаций, а также  повышения правовой культуры граждан и  авторитета профсоюзов среди работающего населения и мотивации вступления в члены профсоюза </w:t>
      </w:r>
      <w:r>
        <w:rPr>
          <w:sz w:val="28"/>
          <w:szCs w:val="28"/>
        </w:rPr>
        <w:t>о</w:t>
      </w:r>
      <w:r w:rsidRPr="004A6ED4">
        <w:rPr>
          <w:sz w:val="28"/>
          <w:szCs w:val="28"/>
        </w:rPr>
        <w:t>бъявить конкурс «Лучшая организация правозащитной работы в членских организациях» в 2016-2017 годах.</w:t>
      </w: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  <w:r w:rsidRPr="004A6ED4">
        <w:rPr>
          <w:sz w:val="28"/>
          <w:szCs w:val="28"/>
        </w:rPr>
        <w:t>2. При проведении конкурса руководствоваться Положением о конкурсе Федерации профсоюзов Республики Саха (Якутия) «Лучшая организация правозащитной работы в членских организациях» (</w:t>
      </w:r>
      <w:r w:rsidR="00B17B6A">
        <w:rPr>
          <w:sz w:val="28"/>
          <w:szCs w:val="28"/>
        </w:rPr>
        <w:t>п</w:t>
      </w:r>
      <w:r w:rsidRPr="004A6ED4">
        <w:rPr>
          <w:sz w:val="28"/>
          <w:szCs w:val="28"/>
        </w:rPr>
        <w:t>риложение № 1).</w:t>
      </w: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  <w:r w:rsidRPr="004A6ED4">
        <w:rPr>
          <w:sz w:val="28"/>
          <w:szCs w:val="28"/>
        </w:rPr>
        <w:t>3. Утвердить</w:t>
      </w:r>
      <w:r>
        <w:rPr>
          <w:sz w:val="28"/>
          <w:szCs w:val="28"/>
        </w:rPr>
        <w:t xml:space="preserve"> состав комиссии</w:t>
      </w:r>
      <w:r w:rsidRPr="004A6ED4">
        <w:rPr>
          <w:sz w:val="28"/>
          <w:szCs w:val="28"/>
        </w:rPr>
        <w:t xml:space="preserve"> по организации и проведению конкурс</w:t>
      </w:r>
      <w:r>
        <w:rPr>
          <w:sz w:val="28"/>
          <w:szCs w:val="28"/>
        </w:rPr>
        <w:t>а</w:t>
      </w:r>
      <w:r w:rsidRPr="004A6ED4">
        <w:rPr>
          <w:sz w:val="28"/>
          <w:szCs w:val="28"/>
        </w:rPr>
        <w:t xml:space="preserve"> «Лучшая организация правозащитной работы в членских организациях» </w:t>
      </w:r>
      <w:r>
        <w:rPr>
          <w:sz w:val="28"/>
          <w:szCs w:val="28"/>
        </w:rPr>
        <w:t xml:space="preserve">в 2016-2017 годах </w:t>
      </w:r>
      <w:r w:rsidRPr="004A6ED4">
        <w:rPr>
          <w:sz w:val="28"/>
          <w:szCs w:val="28"/>
        </w:rPr>
        <w:t>(</w:t>
      </w:r>
      <w:r w:rsidR="00B17B6A">
        <w:rPr>
          <w:sz w:val="28"/>
          <w:szCs w:val="28"/>
        </w:rPr>
        <w:t>п</w:t>
      </w:r>
      <w:r w:rsidRPr="004A6ED4">
        <w:rPr>
          <w:sz w:val="28"/>
          <w:szCs w:val="28"/>
        </w:rPr>
        <w:t>риложение № 2).</w:t>
      </w: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  <w:r w:rsidRPr="004A6ED4">
        <w:rPr>
          <w:sz w:val="28"/>
          <w:szCs w:val="28"/>
        </w:rPr>
        <w:t xml:space="preserve">4. Рекомендовать </w:t>
      </w:r>
      <w:r w:rsidRPr="004A6ED4">
        <w:rPr>
          <w:spacing w:val="-2"/>
          <w:sz w:val="28"/>
          <w:szCs w:val="28"/>
        </w:rPr>
        <w:t xml:space="preserve">отраслевым республиканским и иным членским организациям профсоюза Федерации профсоюзов Республики Саха (Якутия) </w:t>
      </w:r>
      <w:r w:rsidRPr="004A6ED4">
        <w:rPr>
          <w:sz w:val="28"/>
          <w:szCs w:val="28"/>
        </w:rPr>
        <w:t>принять активное участие в конкурсе.</w:t>
      </w: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  <w:r w:rsidRPr="004A6ED4">
        <w:rPr>
          <w:sz w:val="28"/>
          <w:szCs w:val="28"/>
        </w:rPr>
        <w:t xml:space="preserve">5. Членским организациям Федерации профсоюзов Республики Саха (Якутия) материалы для конкурсной комиссии с приложением дополнительных </w:t>
      </w:r>
      <w:r>
        <w:rPr>
          <w:sz w:val="28"/>
          <w:szCs w:val="28"/>
        </w:rPr>
        <w:t xml:space="preserve">документов </w:t>
      </w:r>
      <w:r w:rsidRPr="004A6ED4">
        <w:rPr>
          <w:sz w:val="28"/>
          <w:szCs w:val="28"/>
        </w:rPr>
        <w:t>за 2016-2017 гг. (протоколы проверок, методические рекомендации, решения судов и т.д.)</w:t>
      </w:r>
      <w:r>
        <w:rPr>
          <w:sz w:val="28"/>
          <w:szCs w:val="28"/>
        </w:rPr>
        <w:t xml:space="preserve"> предоставить</w:t>
      </w:r>
      <w:r w:rsidRPr="004A6ED4">
        <w:rPr>
          <w:sz w:val="28"/>
          <w:szCs w:val="28"/>
        </w:rPr>
        <w:t xml:space="preserve"> в срок до 15</w:t>
      </w:r>
      <w:r w:rsidRPr="004A6ED4">
        <w:rPr>
          <w:b/>
          <w:sz w:val="28"/>
          <w:szCs w:val="28"/>
        </w:rPr>
        <w:t xml:space="preserve"> марта 2018 года</w:t>
      </w:r>
      <w:r w:rsidRPr="004A6ED4">
        <w:rPr>
          <w:sz w:val="28"/>
          <w:szCs w:val="28"/>
        </w:rPr>
        <w:t>.</w:t>
      </w:r>
    </w:p>
    <w:p w:rsidR="00C508A5" w:rsidRPr="004A6ED4" w:rsidRDefault="00C508A5" w:rsidP="00C508A5">
      <w:pPr>
        <w:ind w:firstLine="709"/>
        <w:jc w:val="both"/>
        <w:rPr>
          <w:b/>
          <w:sz w:val="28"/>
          <w:szCs w:val="28"/>
        </w:rPr>
      </w:pPr>
      <w:r w:rsidRPr="004A6ED4">
        <w:rPr>
          <w:sz w:val="28"/>
          <w:szCs w:val="28"/>
        </w:rPr>
        <w:lastRenderedPageBreak/>
        <w:t xml:space="preserve">6. Комиссии по организации и проведению </w:t>
      </w:r>
      <w:r>
        <w:rPr>
          <w:sz w:val="28"/>
          <w:szCs w:val="28"/>
        </w:rPr>
        <w:t xml:space="preserve">конкурса </w:t>
      </w:r>
      <w:r w:rsidRPr="004A6ED4">
        <w:rPr>
          <w:sz w:val="28"/>
          <w:szCs w:val="28"/>
        </w:rPr>
        <w:t xml:space="preserve">подвести итоги в срок </w:t>
      </w:r>
      <w:r w:rsidRPr="004A6ED4">
        <w:rPr>
          <w:b/>
          <w:sz w:val="28"/>
          <w:szCs w:val="28"/>
        </w:rPr>
        <w:t>до 23 марта 2018 года.</w:t>
      </w: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  <w:r w:rsidRPr="004A6ED4">
        <w:rPr>
          <w:sz w:val="28"/>
          <w:szCs w:val="28"/>
        </w:rPr>
        <w:t xml:space="preserve">7. Поручить </w:t>
      </w:r>
      <w:r w:rsidR="00B17B6A">
        <w:rPr>
          <w:sz w:val="28"/>
          <w:szCs w:val="28"/>
        </w:rPr>
        <w:t>п</w:t>
      </w:r>
      <w:r w:rsidRPr="004A6ED4">
        <w:rPr>
          <w:sz w:val="28"/>
          <w:szCs w:val="28"/>
        </w:rPr>
        <w:t xml:space="preserve">равовой инспекции труда </w:t>
      </w:r>
      <w:r w:rsidRPr="004A6ED4">
        <w:rPr>
          <w:spacing w:val="-2"/>
          <w:sz w:val="28"/>
          <w:szCs w:val="28"/>
        </w:rPr>
        <w:t xml:space="preserve">Федерации профсоюзов Республики Саха (Якутия) </w:t>
      </w:r>
      <w:r w:rsidRPr="004A6ED4">
        <w:rPr>
          <w:sz w:val="28"/>
          <w:szCs w:val="28"/>
        </w:rPr>
        <w:t>провести экспертизу материалов, поступивших на конкурс.</w:t>
      </w: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  <w:r w:rsidRPr="004A6ED4">
        <w:rPr>
          <w:sz w:val="28"/>
          <w:szCs w:val="28"/>
        </w:rPr>
        <w:t>8.</w:t>
      </w:r>
      <w:r w:rsidRPr="004A6ED4">
        <w:rPr>
          <w:b/>
          <w:sz w:val="28"/>
          <w:szCs w:val="28"/>
        </w:rPr>
        <w:t xml:space="preserve"> </w:t>
      </w:r>
      <w:r w:rsidRPr="004A6ED4">
        <w:rPr>
          <w:sz w:val="28"/>
          <w:szCs w:val="28"/>
        </w:rPr>
        <w:t>Финансово-ревизионному отделу (</w:t>
      </w:r>
      <w:proofErr w:type="spellStart"/>
      <w:r w:rsidRPr="004A6ED4">
        <w:rPr>
          <w:sz w:val="28"/>
          <w:szCs w:val="28"/>
        </w:rPr>
        <w:t>Колеватов</w:t>
      </w:r>
      <w:r w:rsidR="00B17B6A">
        <w:rPr>
          <w:sz w:val="28"/>
          <w:szCs w:val="28"/>
        </w:rPr>
        <w:t>а</w:t>
      </w:r>
      <w:proofErr w:type="spellEnd"/>
      <w:r w:rsidRPr="004A6ED4">
        <w:rPr>
          <w:sz w:val="28"/>
          <w:szCs w:val="28"/>
        </w:rPr>
        <w:t xml:space="preserve"> С.Б.) предусмотреть финансовые расходы на премирование победителей конкурса.</w:t>
      </w: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  <w:r w:rsidRPr="004A6ED4">
        <w:rPr>
          <w:sz w:val="28"/>
          <w:szCs w:val="28"/>
        </w:rPr>
        <w:t>9. Пресс-</w:t>
      </w:r>
      <w:r w:rsidR="00B17B6A">
        <w:rPr>
          <w:sz w:val="28"/>
          <w:szCs w:val="28"/>
        </w:rPr>
        <w:t>секретарю</w:t>
      </w:r>
      <w:r w:rsidRPr="004A6ED4">
        <w:rPr>
          <w:sz w:val="28"/>
          <w:szCs w:val="28"/>
        </w:rPr>
        <w:t xml:space="preserve"> </w:t>
      </w:r>
      <w:r w:rsidRPr="004A6ED4">
        <w:rPr>
          <w:spacing w:val="-2"/>
          <w:sz w:val="28"/>
          <w:szCs w:val="28"/>
        </w:rPr>
        <w:t xml:space="preserve">Федерации профсоюзов Республики Саха (Якутия) </w:t>
      </w:r>
      <w:r w:rsidR="00B17B6A">
        <w:rPr>
          <w:spacing w:val="-2"/>
          <w:sz w:val="28"/>
          <w:szCs w:val="28"/>
        </w:rPr>
        <w:t>(</w:t>
      </w:r>
      <w:proofErr w:type="spellStart"/>
      <w:r w:rsidR="00B17B6A">
        <w:rPr>
          <w:spacing w:val="-2"/>
          <w:sz w:val="28"/>
          <w:szCs w:val="28"/>
        </w:rPr>
        <w:t>Хаптасова</w:t>
      </w:r>
      <w:proofErr w:type="spellEnd"/>
      <w:r w:rsidR="00B17B6A">
        <w:rPr>
          <w:spacing w:val="-2"/>
          <w:sz w:val="28"/>
          <w:szCs w:val="28"/>
        </w:rPr>
        <w:t xml:space="preserve"> Н.А.) </w:t>
      </w:r>
      <w:r w:rsidRPr="004A6ED4">
        <w:rPr>
          <w:spacing w:val="-2"/>
          <w:sz w:val="28"/>
          <w:szCs w:val="28"/>
        </w:rPr>
        <w:t xml:space="preserve">обеспечить информационное освещение итогов конкурса </w:t>
      </w:r>
      <w:r w:rsidRPr="004A6ED4">
        <w:rPr>
          <w:sz w:val="28"/>
          <w:szCs w:val="28"/>
        </w:rPr>
        <w:t xml:space="preserve">«Лучшая организация правозащитной работы в членских организациях» в средствах массовой информации и на сайте </w:t>
      </w:r>
      <w:r w:rsidRPr="004A6ED4">
        <w:rPr>
          <w:spacing w:val="-2"/>
          <w:sz w:val="28"/>
          <w:szCs w:val="28"/>
        </w:rPr>
        <w:t>Федерации профсоюзов Республики Саха (Якутия)</w:t>
      </w:r>
      <w:r w:rsidRPr="004A6ED4">
        <w:rPr>
          <w:sz w:val="28"/>
          <w:szCs w:val="28"/>
        </w:rPr>
        <w:t>.</w:t>
      </w:r>
    </w:p>
    <w:p w:rsidR="00C508A5" w:rsidRDefault="00C508A5" w:rsidP="00C508A5">
      <w:pPr>
        <w:ind w:firstLine="709"/>
        <w:jc w:val="both"/>
        <w:rPr>
          <w:spacing w:val="-2"/>
          <w:sz w:val="28"/>
          <w:szCs w:val="28"/>
        </w:rPr>
      </w:pPr>
      <w:r w:rsidRPr="004A6ED4">
        <w:rPr>
          <w:sz w:val="28"/>
          <w:szCs w:val="28"/>
        </w:rPr>
        <w:t xml:space="preserve">10. </w:t>
      </w:r>
      <w:proofErr w:type="gramStart"/>
      <w:r w:rsidRPr="004A6ED4">
        <w:rPr>
          <w:sz w:val="28"/>
          <w:szCs w:val="28"/>
        </w:rPr>
        <w:t>Контроль за</w:t>
      </w:r>
      <w:proofErr w:type="gramEnd"/>
      <w:r w:rsidRPr="004A6ED4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Pr="004A6ED4">
        <w:rPr>
          <w:spacing w:val="-2"/>
          <w:sz w:val="28"/>
          <w:szCs w:val="28"/>
        </w:rPr>
        <w:t>Федерации профсоюзов Республики Саха (Якутия) Кириллину В.И.</w:t>
      </w:r>
    </w:p>
    <w:p w:rsidR="00C508A5" w:rsidRPr="004A6ED4" w:rsidRDefault="00C508A5" w:rsidP="00C508A5">
      <w:pPr>
        <w:ind w:firstLine="709"/>
        <w:jc w:val="both"/>
        <w:rPr>
          <w:sz w:val="28"/>
          <w:szCs w:val="28"/>
        </w:rPr>
      </w:pPr>
    </w:p>
    <w:p w:rsidR="00C508A5" w:rsidRPr="004A6ED4" w:rsidRDefault="00C508A5" w:rsidP="00C508A5">
      <w:pPr>
        <w:pStyle w:val="21"/>
        <w:ind w:firstLine="708"/>
        <w:rPr>
          <w:b/>
          <w:szCs w:val="28"/>
        </w:rPr>
      </w:pPr>
    </w:p>
    <w:p w:rsidR="00DC1DB9" w:rsidRDefault="00DC1DB9" w:rsidP="00C508A5">
      <w:pPr>
        <w:rPr>
          <w:sz w:val="28"/>
          <w:szCs w:val="28"/>
        </w:rPr>
      </w:pPr>
    </w:p>
    <w:p w:rsidR="00C508A5" w:rsidRPr="00C508A5" w:rsidRDefault="00C508A5" w:rsidP="00C508A5">
      <w:pPr>
        <w:rPr>
          <w:sz w:val="28"/>
          <w:szCs w:val="28"/>
        </w:rPr>
      </w:pPr>
      <w:r w:rsidRPr="00C508A5">
        <w:rPr>
          <w:sz w:val="28"/>
          <w:szCs w:val="28"/>
        </w:rPr>
        <w:t>Председатель</w:t>
      </w:r>
    </w:p>
    <w:p w:rsidR="00C508A5" w:rsidRPr="00C508A5" w:rsidRDefault="00C508A5" w:rsidP="00C508A5">
      <w:pPr>
        <w:rPr>
          <w:spacing w:val="-2"/>
          <w:sz w:val="28"/>
          <w:szCs w:val="28"/>
        </w:rPr>
      </w:pPr>
      <w:r w:rsidRPr="00C508A5">
        <w:rPr>
          <w:spacing w:val="-2"/>
          <w:sz w:val="28"/>
          <w:szCs w:val="28"/>
        </w:rPr>
        <w:t xml:space="preserve">Федерации профсоюзов </w:t>
      </w:r>
    </w:p>
    <w:p w:rsidR="00C508A5" w:rsidRPr="00C508A5" w:rsidRDefault="00C508A5" w:rsidP="00C508A5">
      <w:pPr>
        <w:rPr>
          <w:sz w:val="28"/>
          <w:szCs w:val="28"/>
        </w:rPr>
      </w:pPr>
      <w:r w:rsidRPr="00C508A5">
        <w:rPr>
          <w:spacing w:val="-2"/>
          <w:sz w:val="28"/>
          <w:szCs w:val="28"/>
        </w:rPr>
        <w:t>Республики Саха (Якутия)</w:t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  <w:t xml:space="preserve">  </w:t>
      </w:r>
      <w:r w:rsidRPr="00C508A5">
        <w:rPr>
          <w:spacing w:val="-2"/>
          <w:sz w:val="28"/>
          <w:szCs w:val="28"/>
        </w:rPr>
        <w:tab/>
        <w:t>Н.Н. Дегтярев</w:t>
      </w:r>
    </w:p>
    <w:p w:rsidR="004602A1" w:rsidRPr="00C508A5" w:rsidRDefault="004602A1" w:rsidP="00C508A5">
      <w:pPr>
        <w:rPr>
          <w:szCs w:val="28"/>
        </w:rPr>
      </w:pPr>
    </w:p>
    <w:sectPr w:rsidR="004602A1" w:rsidRPr="00C508A5" w:rsidSect="00DC1DB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3CA"/>
    <w:multiLevelType w:val="multilevel"/>
    <w:tmpl w:val="F18C33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100"/>
        </w:tabs>
        <w:ind w:left="5100" w:hanging="1800"/>
      </w:pPr>
    </w:lvl>
  </w:abstractNum>
  <w:abstractNum w:abstractNumId="1">
    <w:nsid w:val="209F1AC6"/>
    <w:multiLevelType w:val="singleLevel"/>
    <w:tmpl w:val="A64C4F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2">
    <w:nsid w:val="33E477A3"/>
    <w:multiLevelType w:val="hybridMultilevel"/>
    <w:tmpl w:val="D304BB1A"/>
    <w:lvl w:ilvl="0" w:tplc="271E1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9559A5"/>
    <w:multiLevelType w:val="hybridMultilevel"/>
    <w:tmpl w:val="8368A46A"/>
    <w:lvl w:ilvl="0" w:tplc="88C22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15E03"/>
    <w:multiLevelType w:val="hybridMultilevel"/>
    <w:tmpl w:val="B88A2FB2"/>
    <w:lvl w:ilvl="0" w:tplc="ED9C286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C457A78"/>
    <w:multiLevelType w:val="hybridMultilevel"/>
    <w:tmpl w:val="44829372"/>
    <w:lvl w:ilvl="0" w:tplc="33163B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5B05BEA"/>
    <w:multiLevelType w:val="hybridMultilevel"/>
    <w:tmpl w:val="8A9AB814"/>
    <w:lvl w:ilvl="0" w:tplc="1180D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905583"/>
    <w:multiLevelType w:val="multilevel"/>
    <w:tmpl w:val="E16EB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35FC"/>
    <w:rsid w:val="00012DCF"/>
    <w:rsid w:val="00041463"/>
    <w:rsid w:val="00047604"/>
    <w:rsid w:val="00086895"/>
    <w:rsid w:val="00096582"/>
    <w:rsid w:val="000B63EB"/>
    <w:rsid w:val="000D2410"/>
    <w:rsid w:val="000D3697"/>
    <w:rsid w:val="000F2132"/>
    <w:rsid w:val="00105D1C"/>
    <w:rsid w:val="001149C9"/>
    <w:rsid w:val="00152871"/>
    <w:rsid w:val="001539FD"/>
    <w:rsid w:val="00166953"/>
    <w:rsid w:val="0017274D"/>
    <w:rsid w:val="00183016"/>
    <w:rsid w:val="001B33F4"/>
    <w:rsid w:val="001B72D3"/>
    <w:rsid w:val="001E0FAB"/>
    <w:rsid w:val="001F1FE5"/>
    <w:rsid w:val="00230AC5"/>
    <w:rsid w:val="00240B8B"/>
    <w:rsid w:val="00274014"/>
    <w:rsid w:val="00280376"/>
    <w:rsid w:val="0029478A"/>
    <w:rsid w:val="002D3428"/>
    <w:rsid w:val="002E0619"/>
    <w:rsid w:val="00306E90"/>
    <w:rsid w:val="00343EBC"/>
    <w:rsid w:val="003521B9"/>
    <w:rsid w:val="003635FC"/>
    <w:rsid w:val="00375179"/>
    <w:rsid w:val="00377186"/>
    <w:rsid w:val="003D3157"/>
    <w:rsid w:val="003D7B83"/>
    <w:rsid w:val="00401D25"/>
    <w:rsid w:val="00403D75"/>
    <w:rsid w:val="0043184A"/>
    <w:rsid w:val="00443177"/>
    <w:rsid w:val="00457B83"/>
    <w:rsid w:val="004602A1"/>
    <w:rsid w:val="00461368"/>
    <w:rsid w:val="00464A57"/>
    <w:rsid w:val="00492C93"/>
    <w:rsid w:val="00492F55"/>
    <w:rsid w:val="004D0171"/>
    <w:rsid w:val="004D3E6F"/>
    <w:rsid w:val="004E2F7C"/>
    <w:rsid w:val="004F224F"/>
    <w:rsid w:val="004F235F"/>
    <w:rsid w:val="00514BFE"/>
    <w:rsid w:val="0052725A"/>
    <w:rsid w:val="005702F1"/>
    <w:rsid w:val="005947AB"/>
    <w:rsid w:val="00595F2E"/>
    <w:rsid w:val="005967ED"/>
    <w:rsid w:val="005C14E0"/>
    <w:rsid w:val="005F4A91"/>
    <w:rsid w:val="00601DDA"/>
    <w:rsid w:val="006239F3"/>
    <w:rsid w:val="00662AD4"/>
    <w:rsid w:val="00667446"/>
    <w:rsid w:val="006B3AE8"/>
    <w:rsid w:val="006C318B"/>
    <w:rsid w:val="006E2C07"/>
    <w:rsid w:val="006F14B0"/>
    <w:rsid w:val="00735EF8"/>
    <w:rsid w:val="00762672"/>
    <w:rsid w:val="007630C1"/>
    <w:rsid w:val="007940EE"/>
    <w:rsid w:val="007B61FD"/>
    <w:rsid w:val="007D2504"/>
    <w:rsid w:val="007E5D91"/>
    <w:rsid w:val="00827E13"/>
    <w:rsid w:val="008309C9"/>
    <w:rsid w:val="00840B45"/>
    <w:rsid w:val="00840E64"/>
    <w:rsid w:val="008540E2"/>
    <w:rsid w:val="00877E1C"/>
    <w:rsid w:val="008D096E"/>
    <w:rsid w:val="008D09D4"/>
    <w:rsid w:val="008D65F9"/>
    <w:rsid w:val="008F3786"/>
    <w:rsid w:val="00901FC2"/>
    <w:rsid w:val="00932CD9"/>
    <w:rsid w:val="00950AE8"/>
    <w:rsid w:val="00957FA6"/>
    <w:rsid w:val="009619A8"/>
    <w:rsid w:val="00967D04"/>
    <w:rsid w:val="009727F9"/>
    <w:rsid w:val="00975AF8"/>
    <w:rsid w:val="009A2FF2"/>
    <w:rsid w:val="009E6451"/>
    <w:rsid w:val="009F796F"/>
    <w:rsid w:val="00A06D3C"/>
    <w:rsid w:val="00A17EDF"/>
    <w:rsid w:val="00A66147"/>
    <w:rsid w:val="00A71D25"/>
    <w:rsid w:val="00A833C1"/>
    <w:rsid w:val="00A863D3"/>
    <w:rsid w:val="00A952BF"/>
    <w:rsid w:val="00AB53D0"/>
    <w:rsid w:val="00AD054B"/>
    <w:rsid w:val="00AF199C"/>
    <w:rsid w:val="00B109CB"/>
    <w:rsid w:val="00B17B6A"/>
    <w:rsid w:val="00B3465B"/>
    <w:rsid w:val="00B47F98"/>
    <w:rsid w:val="00B722A5"/>
    <w:rsid w:val="00B7368E"/>
    <w:rsid w:val="00B95698"/>
    <w:rsid w:val="00BA4DB4"/>
    <w:rsid w:val="00BB2AB8"/>
    <w:rsid w:val="00BD2C6C"/>
    <w:rsid w:val="00BD40C5"/>
    <w:rsid w:val="00BF131E"/>
    <w:rsid w:val="00C067F4"/>
    <w:rsid w:val="00C16AF3"/>
    <w:rsid w:val="00C17A0A"/>
    <w:rsid w:val="00C23026"/>
    <w:rsid w:val="00C4172D"/>
    <w:rsid w:val="00C508A5"/>
    <w:rsid w:val="00C5201B"/>
    <w:rsid w:val="00C52EE2"/>
    <w:rsid w:val="00C57210"/>
    <w:rsid w:val="00C85B58"/>
    <w:rsid w:val="00C9241B"/>
    <w:rsid w:val="00CB65F3"/>
    <w:rsid w:val="00CD7F88"/>
    <w:rsid w:val="00D67FA4"/>
    <w:rsid w:val="00D741A5"/>
    <w:rsid w:val="00DB168A"/>
    <w:rsid w:val="00DB340B"/>
    <w:rsid w:val="00DC1DB9"/>
    <w:rsid w:val="00DC61C5"/>
    <w:rsid w:val="00DC6F13"/>
    <w:rsid w:val="00DF06A6"/>
    <w:rsid w:val="00E01386"/>
    <w:rsid w:val="00E15146"/>
    <w:rsid w:val="00E32315"/>
    <w:rsid w:val="00E67198"/>
    <w:rsid w:val="00EA7517"/>
    <w:rsid w:val="00EC28B8"/>
    <w:rsid w:val="00EE1E2C"/>
    <w:rsid w:val="00F03593"/>
    <w:rsid w:val="00F20172"/>
    <w:rsid w:val="00F55EB7"/>
    <w:rsid w:val="00F60B17"/>
    <w:rsid w:val="00F67401"/>
    <w:rsid w:val="00F90487"/>
    <w:rsid w:val="00F90BB2"/>
    <w:rsid w:val="00F934C5"/>
    <w:rsid w:val="00FA62B0"/>
    <w:rsid w:val="00FB0E21"/>
    <w:rsid w:val="00FE09A6"/>
    <w:rsid w:val="00F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E64"/>
    <w:rPr>
      <w:sz w:val="24"/>
      <w:szCs w:val="24"/>
    </w:rPr>
  </w:style>
  <w:style w:type="paragraph" w:styleId="1">
    <w:name w:val="heading 1"/>
    <w:basedOn w:val="a"/>
    <w:link w:val="10"/>
    <w:qFormat/>
    <w:rsid w:val="00F90BB2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0BB2"/>
    <w:pPr>
      <w:outlineLvl w:val="1"/>
    </w:pPr>
    <w:rPr>
      <w:rFonts w:ascii="Arial" w:hAnsi="Arial" w:cs="Arial"/>
      <w:color w:val="0033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30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4F23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35F"/>
    <w:rPr>
      <w:sz w:val="24"/>
      <w:szCs w:val="24"/>
    </w:rPr>
  </w:style>
  <w:style w:type="paragraph" w:customStyle="1" w:styleId="11">
    <w:name w:val="заголовок 1"/>
    <w:basedOn w:val="a"/>
    <w:next w:val="a"/>
    <w:rsid w:val="004F235F"/>
    <w:pPr>
      <w:keepNext/>
      <w:widowControl w:val="0"/>
      <w:ind w:firstLine="142"/>
      <w:jc w:val="both"/>
    </w:pPr>
    <w:rPr>
      <w:sz w:val="28"/>
    </w:rPr>
  </w:style>
  <w:style w:type="paragraph" w:styleId="21">
    <w:name w:val="Body Text Indent 2"/>
    <w:basedOn w:val="a"/>
    <w:link w:val="22"/>
    <w:rsid w:val="004F235F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F235F"/>
    <w:rPr>
      <w:sz w:val="28"/>
      <w:szCs w:val="24"/>
    </w:rPr>
  </w:style>
  <w:style w:type="character" w:customStyle="1" w:styleId="apple-converted-space">
    <w:name w:val="apple-converted-space"/>
    <w:basedOn w:val="a0"/>
    <w:rsid w:val="000F2132"/>
  </w:style>
  <w:style w:type="character" w:customStyle="1" w:styleId="10">
    <w:name w:val="Заголовок 1 Знак"/>
    <w:basedOn w:val="a0"/>
    <w:link w:val="1"/>
    <w:rsid w:val="00F90B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0BB2"/>
    <w:rPr>
      <w:rFonts w:ascii="Arial" w:hAnsi="Arial" w:cs="Arial"/>
      <w:color w:val="003399"/>
      <w:sz w:val="27"/>
      <w:szCs w:val="27"/>
    </w:rPr>
  </w:style>
  <w:style w:type="paragraph" w:styleId="a7">
    <w:name w:val="Balloon Text"/>
    <w:basedOn w:val="a"/>
    <w:link w:val="a8"/>
    <w:rsid w:val="00DC1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1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F170-75C3-4529-8B1C-F3638945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261010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 владимировна</cp:lastModifiedBy>
  <cp:revision>10</cp:revision>
  <cp:lastPrinted>2017-12-22T05:42:00Z</cp:lastPrinted>
  <dcterms:created xsi:type="dcterms:W3CDTF">2017-11-28T06:55:00Z</dcterms:created>
  <dcterms:modified xsi:type="dcterms:W3CDTF">2017-12-22T05:42:00Z</dcterms:modified>
</cp:coreProperties>
</file>