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6E" w:rsidRPr="007B51E0" w:rsidRDefault="00C16B6E" w:rsidP="00C16B6E">
      <w:pPr>
        <w:jc w:val="right"/>
        <w:rPr>
          <w:bCs/>
          <w:color w:val="000000"/>
          <w:shd w:val="clear" w:color="auto" w:fill="FFFFFF"/>
        </w:rPr>
      </w:pPr>
      <w:r w:rsidRPr="007B51E0">
        <w:rPr>
          <w:bCs/>
          <w:color w:val="000000"/>
          <w:shd w:val="clear" w:color="auto" w:fill="FFFFFF"/>
        </w:rPr>
        <w:t xml:space="preserve">Приложение № </w:t>
      </w:r>
      <w:r>
        <w:rPr>
          <w:bCs/>
          <w:color w:val="000000"/>
          <w:shd w:val="clear" w:color="auto" w:fill="FFFFFF"/>
        </w:rPr>
        <w:t>6</w:t>
      </w:r>
      <w:r w:rsidRPr="007B51E0">
        <w:rPr>
          <w:bCs/>
          <w:color w:val="000000"/>
          <w:shd w:val="clear" w:color="auto" w:fill="FFFFFF"/>
        </w:rPr>
        <w:t xml:space="preserve"> </w:t>
      </w:r>
    </w:p>
    <w:p w:rsidR="00C16B6E" w:rsidRPr="007B51E0" w:rsidRDefault="00C16B6E" w:rsidP="00C16B6E">
      <w:pPr>
        <w:jc w:val="right"/>
        <w:rPr>
          <w:bCs/>
          <w:color w:val="000000"/>
          <w:shd w:val="clear" w:color="auto" w:fill="FFFFFF"/>
        </w:rPr>
      </w:pPr>
      <w:r w:rsidRPr="007B51E0">
        <w:rPr>
          <w:bCs/>
          <w:color w:val="000000"/>
          <w:shd w:val="clear" w:color="auto" w:fill="FFFFFF"/>
        </w:rPr>
        <w:t xml:space="preserve">к постановлению Президиума </w:t>
      </w:r>
    </w:p>
    <w:p w:rsidR="00C16B6E" w:rsidRDefault="00C16B6E" w:rsidP="00C16B6E">
      <w:pPr>
        <w:jc w:val="right"/>
        <w:rPr>
          <w:bCs/>
          <w:color w:val="000000"/>
          <w:shd w:val="clear" w:color="auto" w:fill="FFFFFF"/>
        </w:rPr>
      </w:pPr>
      <w:r w:rsidRPr="007B51E0">
        <w:rPr>
          <w:bCs/>
          <w:color w:val="000000"/>
          <w:shd w:val="clear" w:color="auto" w:fill="FFFFFF"/>
        </w:rPr>
        <w:t>Федерации профсоюзов</w:t>
      </w:r>
    </w:p>
    <w:p w:rsidR="00C16B6E" w:rsidRPr="007B51E0" w:rsidRDefault="00C16B6E" w:rsidP="00C16B6E">
      <w:pPr>
        <w:jc w:val="right"/>
        <w:rPr>
          <w:bCs/>
          <w:color w:val="000000"/>
          <w:shd w:val="clear" w:color="auto" w:fill="FFFFFF"/>
        </w:rPr>
      </w:pPr>
      <w:r w:rsidRPr="007B51E0">
        <w:rPr>
          <w:bCs/>
          <w:color w:val="000000"/>
          <w:shd w:val="clear" w:color="auto" w:fill="FFFFFF"/>
        </w:rPr>
        <w:t>Р</w:t>
      </w:r>
      <w:r>
        <w:rPr>
          <w:bCs/>
          <w:color w:val="000000"/>
          <w:shd w:val="clear" w:color="auto" w:fill="FFFFFF"/>
        </w:rPr>
        <w:t xml:space="preserve">еспублики </w:t>
      </w:r>
      <w:r w:rsidRPr="007B51E0">
        <w:rPr>
          <w:bCs/>
          <w:color w:val="000000"/>
          <w:shd w:val="clear" w:color="auto" w:fill="FFFFFF"/>
        </w:rPr>
        <w:t>С</w:t>
      </w:r>
      <w:r>
        <w:rPr>
          <w:bCs/>
          <w:color w:val="000000"/>
          <w:shd w:val="clear" w:color="auto" w:fill="FFFFFF"/>
        </w:rPr>
        <w:t>аха</w:t>
      </w:r>
      <w:r w:rsidRPr="007B51E0">
        <w:rPr>
          <w:bCs/>
          <w:color w:val="000000"/>
          <w:shd w:val="clear" w:color="auto" w:fill="FFFFFF"/>
        </w:rPr>
        <w:t xml:space="preserve"> (Я</w:t>
      </w:r>
      <w:r>
        <w:rPr>
          <w:bCs/>
          <w:color w:val="000000"/>
          <w:shd w:val="clear" w:color="auto" w:fill="FFFFFF"/>
        </w:rPr>
        <w:t>кутия</w:t>
      </w:r>
      <w:r w:rsidRPr="007B51E0">
        <w:rPr>
          <w:bCs/>
          <w:color w:val="000000"/>
          <w:shd w:val="clear" w:color="auto" w:fill="FFFFFF"/>
        </w:rPr>
        <w:t xml:space="preserve">) </w:t>
      </w:r>
    </w:p>
    <w:p w:rsidR="00C16B6E" w:rsidRPr="007B51E0" w:rsidRDefault="00C16B6E" w:rsidP="00C16B6E">
      <w:pPr>
        <w:jc w:val="right"/>
        <w:rPr>
          <w:b/>
          <w:bCs/>
          <w:color w:val="000000"/>
          <w:shd w:val="clear" w:color="auto" w:fill="FFFFFF"/>
        </w:rPr>
      </w:pPr>
      <w:r w:rsidRPr="007B51E0">
        <w:rPr>
          <w:bCs/>
          <w:color w:val="000000"/>
          <w:shd w:val="clear" w:color="auto" w:fill="FFFFFF"/>
        </w:rPr>
        <w:t xml:space="preserve">от </w:t>
      </w:r>
      <w:r>
        <w:rPr>
          <w:bCs/>
          <w:color w:val="000000"/>
          <w:shd w:val="clear" w:color="auto" w:fill="FFFFFF"/>
        </w:rPr>
        <w:t xml:space="preserve">28 февраля </w:t>
      </w:r>
      <w:r w:rsidRPr="007B51E0">
        <w:rPr>
          <w:bCs/>
          <w:color w:val="000000"/>
          <w:shd w:val="clear" w:color="auto" w:fill="FFFFFF"/>
        </w:rPr>
        <w:t>2017 года</w:t>
      </w:r>
      <w:r>
        <w:rPr>
          <w:bCs/>
          <w:color w:val="000000"/>
          <w:shd w:val="clear" w:color="auto" w:fill="FFFFFF"/>
        </w:rPr>
        <w:t xml:space="preserve"> </w:t>
      </w:r>
      <w:r w:rsidRPr="007B51E0">
        <w:rPr>
          <w:bCs/>
          <w:color w:val="000000"/>
          <w:shd w:val="clear" w:color="auto" w:fill="FFFFFF"/>
        </w:rPr>
        <w:t>№</w:t>
      </w:r>
      <w:r>
        <w:rPr>
          <w:bCs/>
          <w:color w:val="000000"/>
          <w:shd w:val="clear" w:color="auto" w:fill="FFFFFF"/>
        </w:rPr>
        <w:t xml:space="preserve"> 8-3</w:t>
      </w:r>
      <w:r w:rsidRPr="007B51E0">
        <w:rPr>
          <w:bCs/>
          <w:color w:val="000000"/>
          <w:shd w:val="clear" w:color="auto" w:fill="FFFFFF"/>
        </w:rPr>
        <w:t xml:space="preserve">      </w:t>
      </w:r>
    </w:p>
    <w:p w:rsidR="00C16B6E" w:rsidRDefault="00C16B6E" w:rsidP="00C16B6E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C16B6E" w:rsidRPr="00903848" w:rsidRDefault="00C16B6E" w:rsidP="00C16B6E">
      <w:pPr>
        <w:jc w:val="center"/>
        <w:rPr>
          <w:color w:val="000000"/>
          <w:sz w:val="28"/>
          <w:szCs w:val="28"/>
        </w:rPr>
      </w:pPr>
      <w:r w:rsidRPr="00903848">
        <w:rPr>
          <w:b/>
          <w:bCs/>
          <w:color w:val="000000"/>
          <w:sz w:val="28"/>
          <w:szCs w:val="28"/>
        </w:rPr>
        <w:t>Положение</w:t>
      </w:r>
    </w:p>
    <w:p w:rsidR="00C16B6E" w:rsidRDefault="00C16B6E" w:rsidP="00C16B6E">
      <w:pPr>
        <w:jc w:val="center"/>
        <w:rPr>
          <w:b/>
          <w:bCs/>
          <w:color w:val="000000"/>
          <w:sz w:val="28"/>
          <w:szCs w:val="28"/>
        </w:rPr>
      </w:pPr>
      <w:r w:rsidRPr="00903848">
        <w:rPr>
          <w:b/>
          <w:bCs/>
          <w:color w:val="000000"/>
          <w:sz w:val="28"/>
          <w:szCs w:val="28"/>
        </w:rPr>
        <w:t xml:space="preserve">о республиканском конкурсе </w:t>
      </w:r>
    </w:p>
    <w:p w:rsidR="00C16B6E" w:rsidRDefault="00C16B6E" w:rsidP="00C16B6E">
      <w:pPr>
        <w:jc w:val="center"/>
        <w:rPr>
          <w:b/>
          <w:bCs/>
          <w:color w:val="000000"/>
          <w:sz w:val="28"/>
          <w:szCs w:val="28"/>
        </w:rPr>
      </w:pPr>
      <w:r w:rsidRPr="00903848">
        <w:rPr>
          <w:b/>
          <w:bCs/>
          <w:color w:val="000000"/>
          <w:sz w:val="28"/>
          <w:szCs w:val="28"/>
        </w:rPr>
        <w:t>на лучшую организацию информационной работы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16B6E" w:rsidRPr="00903848" w:rsidRDefault="00C16B6E" w:rsidP="00C16B6E">
      <w:pPr>
        <w:jc w:val="center"/>
        <w:rPr>
          <w:color w:val="000000"/>
          <w:sz w:val="28"/>
          <w:szCs w:val="28"/>
        </w:rPr>
      </w:pPr>
      <w:r w:rsidRPr="00903848">
        <w:rPr>
          <w:b/>
          <w:bCs/>
          <w:color w:val="000000"/>
          <w:sz w:val="28"/>
          <w:szCs w:val="28"/>
        </w:rPr>
        <w:t>в первичных профсоюзных организациях Республики Саха (Якутия), посвященном Году профсоюзной информации  </w:t>
      </w:r>
    </w:p>
    <w:p w:rsidR="00C16B6E" w:rsidRPr="00903848" w:rsidRDefault="00C16B6E" w:rsidP="00C16B6E">
      <w:pPr>
        <w:spacing w:line="270" w:lineRule="atLeast"/>
        <w:jc w:val="center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> </w:t>
      </w:r>
    </w:p>
    <w:p w:rsidR="00C16B6E" w:rsidRPr="00903848" w:rsidRDefault="00C16B6E" w:rsidP="00C16B6E">
      <w:pPr>
        <w:jc w:val="center"/>
        <w:rPr>
          <w:color w:val="000000"/>
          <w:sz w:val="28"/>
          <w:szCs w:val="28"/>
        </w:rPr>
      </w:pPr>
      <w:r w:rsidRPr="00903848">
        <w:rPr>
          <w:b/>
          <w:bCs/>
          <w:color w:val="000000"/>
          <w:sz w:val="28"/>
          <w:szCs w:val="28"/>
        </w:rPr>
        <w:t>1. Общие положения</w:t>
      </w:r>
    </w:p>
    <w:p w:rsidR="00C16B6E" w:rsidRPr="00903848" w:rsidRDefault="00C16B6E" w:rsidP="00C16B6E">
      <w:pPr>
        <w:ind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 xml:space="preserve">1.1. </w:t>
      </w:r>
      <w:proofErr w:type="gramStart"/>
      <w:r w:rsidRPr="00903848">
        <w:rPr>
          <w:color w:val="000000"/>
          <w:sz w:val="28"/>
          <w:szCs w:val="28"/>
        </w:rPr>
        <w:t>Республиканский конкурс на лучшую организации информационной работы в первичных профсоюзных организациях  (далее – Конкурс) проводится среди первичных профсоюзных организаций, входящих в состав членских организаций Федерации профсоюзов Республики Саха (Якутия);</w:t>
      </w:r>
      <w:proofErr w:type="gramEnd"/>
    </w:p>
    <w:p w:rsidR="00C16B6E" w:rsidRPr="00903848" w:rsidRDefault="00C16B6E" w:rsidP="00C16B6E">
      <w:pPr>
        <w:ind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 xml:space="preserve">1.2. Учредитель конкурса – Федерация профсоюзов Республики Саха (Якутия). </w:t>
      </w:r>
    </w:p>
    <w:p w:rsidR="00C16B6E" w:rsidRPr="00903848" w:rsidRDefault="00C16B6E" w:rsidP="00C16B6E">
      <w:pPr>
        <w:jc w:val="center"/>
        <w:rPr>
          <w:color w:val="000000"/>
          <w:sz w:val="28"/>
          <w:szCs w:val="28"/>
        </w:rPr>
      </w:pPr>
      <w:r w:rsidRPr="00903848">
        <w:rPr>
          <w:b/>
          <w:bCs/>
          <w:color w:val="000000"/>
          <w:sz w:val="28"/>
          <w:szCs w:val="28"/>
        </w:rPr>
        <w:t>2. Цель и задачи конкурса</w:t>
      </w:r>
    </w:p>
    <w:p w:rsidR="00C16B6E" w:rsidRPr="00903848" w:rsidRDefault="00C16B6E" w:rsidP="00C16B6E">
      <w:pPr>
        <w:ind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 xml:space="preserve">2.1. Конкурс проводится с целью дальнейшего совершенствования информационной деятельности, направленной на усиление мотивации профсоюзного членства и повышение эффективности деятельности профсоюзных организаций в деле защиты трудовых и социально-экономических прав членов профсоюзов, развития новых информационных технологий в первичных профсоюзных организациях, создания единого информационного поля профсоюзный организаций Республики Саха (Якутия). </w:t>
      </w:r>
    </w:p>
    <w:p w:rsidR="00C16B6E" w:rsidRPr="00903848" w:rsidRDefault="00C16B6E" w:rsidP="00C16B6E">
      <w:pPr>
        <w:ind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>2.2. Основными задачами Конкурса являются:</w:t>
      </w:r>
    </w:p>
    <w:p w:rsidR="00C16B6E" w:rsidRPr="00903848" w:rsidRDefault="00C16B6E" w:rsidP="00C16B6E">
      <w:pPr>
        <w:ind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>- пропаганда и повышение общественной значимости работы, проводимой первичными профсоюзными организациями;</w:t>
      </w:r>
    </w:p>
    <w:p w:rsidR="00C16B6E" w:rsidRPr="00903848" w:rsidRDefault="00C16B6E" w:rsidP="00C16B6E">
      <w:pPr>
        <w:ind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>- усиление мотивации профсоюзного членства;</w:t>
      </w:r>
    </w:p>
    <w:p w:rsidR="00C16B6E" w:rsidRPr="00903848" w:rsidRDefault="00C16B6E" w:rsidP="00C16B6E">
      <w:pPr>
        <w:ind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>-активизация работы первичных профсоюзных организаций в области информационной политики;</w:t>
      </w:r>
    </w:p>
    <w:p w:rsidR="00C16B6E" w:rsidRPr="00903848" w:rsidRDefault="00C16B6E" w:rsidP="00C16B6E">
      <w:pPr>
        <w:ind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>- содействие созданию постоянно действующей системы информирования членов профсоюза о деятельности профорганов всех уровней по реализации уставных целей и задач;</w:t>
      </w:r>
    </w:p>
    <w:p w:rsidR="00C16B6E" w:rsidRDefault="00C16B6E" w:rsidP="00C16B6E">
      <w:pPr>
        <w:ind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>- изучение, обобщение и распространение опыта информационной работы первичных профсоюзных организаций.</w:t>
      </w:r>
    </w:p>
    <w:p w:rsidR="00C16B6E" w:rsidRPr="00903848" w:rsidRDefault="00C16B6E" w:rsidP="00C16B6E">
      <w:pPr>
        <w:ind w:firstLine="567"/>
        <w:jc w:val="both"/>
        <w:rPr>
          <w:color w:val="000000"/>
          <w:sz w:val="28"/>
          <w:szCs w:val="28"/>
        </w:rPr>
      </w:pPr>
    </w:p>
    <w:p w:rsidR="00C16B6E" w:rsidRPr="00903848" w:rsidRDefault="00C16B6E" w:rsidP="00C16B6E">
      <w:pPr>
        <w:pStyle w:val="a6"/>
        <w:widowControl w:val="0"/>
        <w:numPr>
          <w:ilvl w:val="0"/>
          <w:numId w:val="1"/>
        </w:numPr>
        <w:shd w:val="clear" w:color="auto" w:fill="FFFFFF"/>
        <w:suppressAutoHyphens/>
        <w:autoSpaceDE w:val="0"/>
        <w:ind w:left="714" w:right="-85" w:hanging="357"/>
        <w:jc w:val="center"/>
        <w:rPr>
          <w:b/>
          <w:bCs/>
          <w:color w:val="000000"/>
          <w:sz w:val="28"/>
          <w:szCs w:val="28"/>
        </w:rPr>
      </w:pPr>
      <w:r w:rsidRPr="00903848">
        <w:rPr>
          <w:b/>
          <w:bCs/>
          <w:color w:val="000000"/>
          <w:sz w:val="28"/>
          <w:szCs w:val="28"/>
        </w:rPr>
        <w:t>Условия проведения</w:t>
      </w:r>
    </w:p>
    <w:p w:rsidR="00C16B6E" w:rsidRPr="00903848" w:rsidRDefault="00C16B6E" w:rsidP="00C16B6E">
      <w:pPr>
        <w:pStyle w:val="a6"/>
        <w:widowControl w:val="0"/>
        <w:numPr>
          <w:ilvl w:val="1"/>
          <w:numId w:val="1"/>
        </w:numPr>
        <w:shd w:val="clear" w:color="auto" w:fill="FFFFFF"/>
        <w:suppressAutoHyphens/>
        <w:autoSpaceDE w:val="0"/>
        <w:ind w:left="0" w:right="-85" w:firstLine="567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>Конкурс проводится ежегодно;</w:t>
      </w:r>
    </w:p>
    <w:p w:rsidR="00C16B6E" w:rsidRPr="00903848" w:rsidRDefault="00C16B6E" w:rsidP="00C16B6E">
      <w:pPr>
        <w:pStyle w:val="a6"/>
        <w:widowControl w:val="0"/>
        <w:numPr>
          <w:ilvl w:val="1"/>
          <w:numId w:val="1"/>
        </w:numPr>
        <w:shd w:val="clear" w:color="auto" w:fill="FFFFFF"/>
        <w:suppressAutoHyphens/>
        <w:autoSpaceDE w:val="0"/>
        <w:ind w:left="0" w:right="-85" w:firstLine="567"/>
        <w:jc w:val="both"/>
        <w:rPr>
          <w:sz w:val="28"/>
          <w:szCs w:val="28"/>
        </w:rPr>
      </w:pPr>
      <w:r w:rsidRPr="00903848">
        <w:rPr>
          <w:color w:val="000000"/>
          <w:sz w:val="28"/>
          <w:szCs w:val="28"/>
        </w:rPr>
        <w:t>Организация конкурса и подведение итогов возлагается пресс-службу Федерации профсоюзов Республики Саха (Якутия);</w:t>
      </w:r>
    </w:p>
    <w:p w:rsidR="00C16B6E" w:rsidRPr="00903848" w:rsidRDefault="00C16B6E" w:rsidP="00C16B6E">
      <w:pPr>
        <w:pStyle w:val="a5"/>
        <w:numPr>
          <w:ilvl w:val="1"/>
          <w:numId w:val="1"/>
        </w:numPr>
        <w:ind w:left="0" w:right="-85" w:firstLine="567"/>
      </w:pPr>
      <w:r w:rsidRPr="00903848">
        <w:t xml:space="preserve">В конкурсе участвуют первичные профсоюзные организации, </w:t>
      </w:r>
      <w:r w:rsidRPr="00903848">
        <w:lastRenderedPageBreak/>
        <w:t>входящие в состав членских организаций Федерации профсоюзов Республики Саха (Якутия);</w:t>
      </w:r>
    </w:p>
    <w:p w:rsidR="00C16B6E" w:rsidRPr="00903848" w:rsidRDefault="00C16B6E" w:rsidP="00C16B6E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suppressAutoHyphens/>
        <w:autoSpaceDE w:val="0"/>
        <w:ind w:left="0" w:right="-85"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 xml:space="preserve"> Представленные на соискание премий в жюри конкурса документы и копии работ назад не возвращаются.</w:t>
      </w:r>
    </w:p>
    <w:p w:rsidR="00C16B6E" w:rsidRPr="00903848" w:rsidRDefault="00C16B6E" w:rsidP="00C16B6E">
      <w:pPr>
        <w:spacing w:after="15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C16B6E" w:rsidRDefault="00C16B6E" w:rsidP="00C16B6E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903848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Порядок и сроки проведения конкурса</w:t>
      </w:r>
    </w:p>
    <w:p w:rsidR="00C16B6E" w:rsidRPr="00903848" w:rsidRDefault="00C16B6E" w:rsidP="00C16B6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03848">
        <w:rPr>
          <w:color w:val="000000"/>
          <w:sz w:val="28"/>
          <w:szCs w:val="28"/>
        </w:rPr>
        <w:t>.1. Конкурс проводится с февраля 2017 года по октябрь 2017 года.</w:t>
      </w:r>
    </w:p>
    <w:p w:rsidR="00C16B6E" w:rsidRPr="00903848" w:rsidRDefault="00C16B6E" w:rsidP="00C16B6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903848">
        <w:rPr>
          <w:bCs/>
          <w:sz w:val="28"/>
          <w:szCs w:val="28"/>
        </w:rPr>
        <w:t>.2. Организацию, проведение, подготовку материалов для подведения итогов Конкурса осуществляет пресс-служба Федерации профсоюзов Республики Саха (Якутия):</w:t>
      </w:r>
    </w:p>
    <w:p w:rsidR="00C16B6E" w:rsidRPr="00903848" w:rsidRDefault="00C16B6E" w:rsidP="00C16B6E">
      <w:pPr>
        <w:ind w:firstLine="567"/>
        <w:jc w:val="both"/>
        <w:rPr>
          <w:bCs/>
          <w:sz w:val="28"/>
          <w:szCs w:val="28"/>
        </w:rPr>
      </w:pPr>
      <w:r w:rsidRPr="00903848">
        <w:rPr>
          <w:bCs/>
          <w:sz w:val="28"/>
          <w:szCs w:val="28"/>
        </w:rPr>
        <w:t>- объявляет о сроках предоставления материалов на Конкурс;</w:t>
      </w:r>
    </w:p>
    <w:p w:rsidR="00C16B6E" w:rsidRPr="00903848" w:rsidRDefault="00C16B6E" w:rsidP="00C16B6E">
      <w:pPr>
        <w:ind w:firstLine="567"/>
        <w:jc w:val="both"/>
        <w:rPr>
          <w:bCs/>
          <w:sz w:val="28"/>
          <w:szCs w:val="28"/>
        </w:rPr>
      </w:pPr>
      <w:r w:rsidRPr="00903848">
        <w:rPr>
          <w:bCs/>
          <w:sz w:val="28"/>
          <w:szCs w:val="28"/>
        </w:rPr>
        <w:t>- принимает материалы кандидатов на участие в Конкурсе, доводит до кандидатов принятые решения;</w:t>
      </w:r>
    </w:p>
    <w:p w:rsidR="00C16B6E" w:rsidRPr="00903848" w:rsidRDefault="00C16B6E" w:rsidP="00C16B6E">
      <w:pPr>
        <w:ind w:firstLine="567"/>
        <w:jc w:val="both"/>
        <w:rPr>
          <w:bCs/>
          <w:sz w:val="28"/>
          <w:szCs w:val="28"/>
        </w:rPr>
      </w:pPr>
      <w:r w:rsidRPr="00903848">
        <w:rPr>
          <w:bCs/>
          <w:sz w:val="28"/>
          <w:szCs w:val="28"/>
        </w:rPr>
        <w:t xml:space="preserve">- осуществляет </w:t>
      </w:r>
      <w:proofErr w:type="gramStart"/>
      <w:r w:rsidRPr="00903848">
        <w:rPr>
          <w:bCs/>
          <w:sz w:val="28"/>
          <w:szCs w:val="28"/>
        </w:rPr>
        <w:t>контроль за</w:t>
      </w:r>
      <w:proofErr w:type="gramEnd"/>
      <w:r w:rsidRPr="00903848">
        <w:rPr>
          <w:bCs/>
          <w:sz w:val="28"/>
          <w:szCs w:val="28"/>
        </w:rPr>
        <w:t xml:space="preserve"> ходом проведения Конкурса. </w:t>
      </w:r>
    </w:p>
    <w:p w:rsidR="00C16B6E" w:rsidRDefault="00C16B6E" w:rsidP="00C16B6E">
      <w:pPr>
        <w:shd w:val="clear" w:color="auto" w:fill="FFFFFF"/>
        <w:ind w:right="-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  <w:t>Для участия  в конкурсе  предоставляются следующие материалы:</w:t>
      </w:r>
    </w:p>
    <w:p w:rsidR="00C16B6E" w:rsidRDefault="00C16B6E" w:rsidP="00C16B6E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 заявление на участие в конкурсе </w:t>
      </w:r>
      <w:r>
        <w:rPr>
          <w:sz w:val="28"/>
        </w:rPr>
        <w:t>установленной формы (Приложение №2)</w:t>
      </w:r>
      <w:r>
        <w:rPr>
          <w:color w:val="000000"/>
          <w:sz w:val="28"/>
          <w:szCs w:val="28"/>
        </w:rPr>
        <w:t xml:space="preserve">; </w:t>
      </w:r>
      <w:proofErr w:type="gramEnd"/>
    </w:p>
    <w:p w:rsidR="00C16B6E" w:rsidRDefault="00C16B6E" w:rsidP="00C16B6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материалы, рассказывающие о формах информационной работы в профсоюзной организации (анкеты, буклеты, листовки, фотографии информационных стендов в хорошем качестве; образцы материалов, размещаемых на стенде; образцы печатной продукции (оригиналы); краткая справка о продукции (время создания, тираж, порядок распространения и др.), ссылки на интернет-ресурс; данные об охвате аудитории (для сайта - количество уникальных посетителей в месяц) и др. </w:t>
      </w:r>
      <w:proofErr w:type="gramEnd"/>
    </w:p>
    <w:p w:rsidR="00C16B6E" w:rsidRDefault="00C16B6E" w:rsidP="00C16B6E">
      <w:pPr>
        <w:tabs>
          <w:tab w:val="left" w:pos="0"/>
        </w:tabs>
        <w:spacing w:line="276" w:lineRule="auto"/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4.4. </w:t>
      </w:r>
      <w:r>
        <w:rPr>
          <w:color w:val="000000"/>
          <w:sz w:val="28"/>
          <w:szCs w:val="28"/>
        </w:rPr>
        <w:tab/>
      </w:r>
      <w:proofErr w:type="gramStart"/>
      <w:r>
        <w:rPr>
          <w:sz w:val="28"/>
        </w:rPr>
        <w:t xml:space="preserve">Заявки для участия в конкурсе принимаются от первичных профсоюзных организаций в срок до 01 ноября 2017 года </w:t>
      </w:r>
      <w:r w:rsidRPr="00903848">
        <w:rPr>
          <w:color w:val="000000"/>
          <w:sz w:val="28"/>
          <w:szCs w:val="28"/>
        </w:rPr>
        <w:t xml:space="preserve">по адресу: г. Якутск, ул. </w:t>
      </w:r>
      <w:proofErr w:type="spellStart"/>
      <w:r w:rsidRPr="00903848">
        <w:rPr>
          <w:color w:val="000000"/>
          <w:sz w:val="28"/>
          <w:szCs w:val="28"/>
        </w:rPr>
        <w:t>Курашова</w:t>
      </w:r>
      <w:proofErr w:type="spellEnd"/>
      <w:r w:rsidRPr="00903848">
        <w:rPr>
          <w:color w:val="000000"/>
          <w:sz w:val="28"/>
          <w:szCs w:val="28"/>
        </w:rPr>
        <w:t xml:space="preserve">, 24, </w:t>
      </w:r>
      <w:proofErr w:type="spellStart"/>
      <w:r w:rsidRPr="00903848">
        <w:rPr>
          <w:color w:val="000000"/>
          <w:sz w:val="28"/>
          <w:szCs w:val="28"/>
        </w:rPr>
        <w:t>каб</w:t>
      </w:r>
      <w:proofErr w:type="spellEnd"/>
      <w:r w:rsidRPr="00903848">
        <w:rPr>
          <w:color w:val="000000"/>
          <w:sz w:val="28"/>
          <w:szCs w:val="28"/>
        </w:rPr>
        <w:t xml:space="preserve">. 309 или по </w:t>
      </w:r>
      <w:proofErr w:type="spellStart"/>
      <w:r w:rsidRPr="00903848">
        <w:rPr>
          <w:color w:val="000000"/>
          <w:sz w:val="28"/>
          <w:szCs w:val="28"/>
        </w:rPr>
        <w:t>эл</w:t>
      </w:r>
      <w:proofErr w:type="spellEnd"/>
      <w:r w:rsidRPr="00903848">
        <w:rPr>
          <w:color w:val="000000"/>
          <w:sz w:val="28"/>
          <w:szCs w:val="28"/>
        </w:rPr>
        <w:t xml:space="preserve">. адресам: </w:t>
      </w:r>
      <w:hyperlink r:id="rId5" w:history="1">
        <w:proofErr w:type="gramEnd"/>
        <w:r w:rsidRPr="00903848">
          <w:rPr>
            <w:rStyle w:val="a3"/>
            <w:sz w:val="28"/>
            <w:szCs w:val="28"/>
            <w:lang w:val="en-US"/>
          </w:rPr>
          <w:t>sakhaprof</w:t>
        </w:r>
        <w:r w:rsidRPr="00903848">
          <w:rPr>
            <w:rStyle w:val="a3"/>
            <w:sz w:val="28"/>
            <w:szCs w:val="28"/>
          </w:rPr>
          <w:t>@</w:t>
        </w:r>
        <w:r w:rsidRPr="00903848">
          <w:rPr>
            <w:rStyle w:val="a3"/>
            <w:sz w:val="28"/>
            <w:szCs w:val="28"/>
            <w:lang w:val="en-US"/>
          </w:rPr>
          <w:t>mail</w:t>
        </w:r>
        <w:r w:rsidRPr="00903848">
          <w:rPr>
            <w:rStyle w:val="a3"/>
            <w:sz w:val="28"/>
            <w:szCs w:val="28"/>
          </w:rPr>
          <w:t>.</w:t>
        </w:r>
        <w:r w:rsidRPr="00903848">
          <w:rPr>
            <w:rStyle w:val="a3"/>
            <w:sz w:val="28"/>
            <w:szCs w:val="28"/>
            <w:lang w:val="en-US"/>
          </w:rPr>
          <w:t>ru</w:t>
        </w:r>
        <w:proofErr w:type="gramStart"/>
      </w:hyperlink>
      <w:r w:rsidRPr="00903848">
        <w:rPr>
          <w:color w:val="000000"/>
          <w:sz w:val="28"/>
          <w:szCs w:val="28"/>
        </w:rPr>
        <w:t xml:space="preserve"> и </w:t>
      </w:r>
      <w:hyperlink r:id="rId6" w:history="1">
        <w:proofErr w:type="gramEnd"/>
        <w:r w:rsidRPr="00997008">
          <w:rPr>
            <w:rStyle w:val="a3"/>
            <w:sz w:val="28"/>
            <w:szCs w:val="28"/>
            <w:lang w:val="en-US"/>
          </w:rPr>
          <w:t>haptasova</w:t>
        </w:r>
        <w:r w:rsidRPr="00997008">
          <w:rPr>
            <w:rStyle w:val="a3"/>
            <w:sz w:val="28"/>
            <w:szCs w:val="28"/>
          </w:rPr>
          <w:t>@</w:t>
        </w:r>
        <w:r w:rsidRPr="00997008">
          <w:rPr>
            <w:rStyle w:val="a3"/>
            <w:sz w:val="28"/>
            <w:szCs w:val="28"/>
            <w:lang w:val="en-US"/>
          </w:rPr>
          <w:t>mail</w:t>
        </w:r>
        <w:r w:rsidRPr="00997008">
          <w:rPr>
            <w:rStyle w:val="a3"/>
            <w:sz w:val="28"/>
            <w:szCs w:val="28"/>
          </w:rPr>
          <w:t>.</w:t>
        </w:r>
        <w:r w:rsidRPr="00997008">
          <w:rPr>
            <w:rStyle w:val="a3"/>
            <w:sz w:val="28"/>
            <w:szCs w:val="28"/>
            <w:lang w:val="en-US"/>
          </w:rPr>
          <w:t>ru</w:t>
        </w:r>
        <w:proofErr w:type="gramStart"/>
      </w:hyperlink>
      <w:r>
        <w:rPr>
          <w:color w:val="000000"/>
          <w:sz w:val="28"/>
          <w:szCs w:val="28"/>
        </w:rPr>
        <w:t xml:space="preserve"> с пометкой «</w:t>
      </w:r>
      <w:r>
        <w:rPr>
          <w:b/>
          <w:bCs/>
          <w:i/>
          <w:iCs/>
          <w:color w:val="000000"/>
          <w:sz w:val="28"/>
          <w:szCs w:val="28"/>
        </w:rPr>
        <w:t>Заявка на участие в конкурсе на лучшую организацию информационной работы в профсоюзах</w:t>
      </w:r>
      <w:r>
        <w:rPr>
          <w:color w:val="000000"/>
          <w:sz w:val="28"/>
          <w:szCs w:val="28"/>
        </w:rPr>
        <w:t xml:space="preserve">». </w:t>
      </w:r>
      <w:proofErr w:type="gramEnd"/>
    </w:p>
    <w:p w:rsidR="00C16B6E" w:rsidRDefault="00C16B6E" w:rsidP="00C16B6E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4.5.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Заявки, поступившие позднее установленного срока не принимаются и не рассматриваются.</w:t>
      </w:r>
    </w:p>
    <w:p w:rsidR="00C16B6E" w:rsidRDefault="00C16B6E" w:rsidP="00C16B6E">
      <w:pPr>
        <w:tabs>
          <w:tab w:val="left" w:pos="993"/>
        </w:tabs>
        <w:spacing w:before="120"/>
        <w:ind w:left="720" w:hanging="720"/>
        <w:jc w:val="both"/>
        <w:rPr>
          <w:color w:val="000000"/>
          <w:sz w:val="28"/>
          <w:szCs w:val="28"/>
        </w:rPr>
      </w:pPr>
    </w:p>
    <w:p w:rsidR="00C16B6E" w:rsidRPr="00F22C86" w:rsidRDefault="00C16B6E" w:rsidP="00C16B6E">
      <w:pPr>
        <w:pStyle w:val="a4"/>
        <w:numPr>
          <w:ilvl w:val="0"/>
          <w:numId w:val="2"/>
        </w:numPr>
        <w:shd w:val="clear" w:color="auto" w:fill="FFFFFF"/>
        <w:suppressAutoHyphens/>
        <w:spacing w:before="57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Порядок подведения итогов конкурса</w:t>
      </w:r>
    </w:p>
    <w:p w:rsidR="00C16B6E" w:rsidRDefault="00C16B6E" w:rsidP="00C16B6E">
      <w:pPr>
        <w:pStyle w:val="a4"/>
        <w:numPr>
          <w:ilvl w:val="1"/>
          <w:numId w:val="2"/>
        </w:numPr>
        <w:shd w:val="clear" w:color="auto" w:fill="FFFFFF"/>
        <w:tabs>
          <w:tab w:val="num" w:pos="0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 осуществляет Конкурсной  комиссией.</w:t>
      </w:r>
    </w:p>
    <w:p w:rsidR="00C16B6E" w:rsidRDefault="00C16B6E" w:rsidP="00C16B6E">
      <w:pPr>
        <w:pStyle w:val="a4"/>
        <w:numPr>
          <w:ilvl w:val="1"/>
          <w:numId w:val="2"/>
        </w:numPr>
        <w:shd w:val="clear" w:color="auto" w:fill="FFFFFF"/>
        <w:tabs>
          <w:tab w:val="num" w:pos="0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65B1">
        <w:rPr>
          <w:color w:val="000000"/>
          <w:sz w:val="28"/>
          <w:szCs w:val="28"/>
        </w:rPr>
        <w:t xml:space="preserve">Конкурсные работы оцениваются по </w:t>
      </w:r>
      <w:r>
        <w:rPr>
          <w:color w:val="000000"/>
          <w:sz w:val="28"/>
          <w:szCs w:val="28"/>
        </w:rPr>
        <w:t xml:space="preserve">установленным </w:t>
      </w:r>
      <w:r w:rsidRPr="00D265B1">
        <w:rPr>
          <w:color w:val="000000"/>
          <w:sz w:val="28"/>
          <w:szCs w:val="28"/>
        </w:rPr>
        <w:t>критериям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№3;</w:t>
      </w:r>
    </w:p>
    <w:p w:rsidR="00C16B6E" w:rsidRDefault="00C16B6E" w:rsidP="00C16B6E">
      <w:pPr>
        <w:pStyle w:val="a4"/>
        <w:numPr>
          <w:ilvl w:val="1"/>
          <w:numId w:val="2"/>
        </w:numPr>
        <w:shd w:val="clear" w:color="auto" w:fill="FFFFFF"/>
        <w:tabs>
          <w:tab w:val="num" w:pos="0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определяются три призовых места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9038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9038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) среди первичных профсоюзных организаций. </w:t>
      </w:r>
    </w:p>
    <w:p w:rsidR="00C16B6E" w:rsidRDefault="00C16B6E" w:rsidP="00C16B6E">
      <w:pPr>
        <w:pStyle w:val="a4"/>
        <w:numPr>
          <w:ilvl w:val="1"/>
          <w:numId w:val="2"/>
        </w:numPr>
        <w:shd w:val="clear" w:color="auto" w:fill="FFFFFF"/>
        <w:tabs>
          <w:tab w:val="num" w:pos="0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 конкурса вручаются Дипломы, участникам – Благодарственные письма, денежные призы. </w:t>
      </w:r>
    </w:p>
    <w:p w:rsidR="00C16B6E" w:rsidRDefault="00C16B6E" w:rsidP="00C16B6E">
      <w:pPr>
        <w:pStyle w:val="a4"/>
        <w:numPr>
          <w:ilvl w:val="1"/>
          <w:numId w:val="2"/>
        </w:numPr>
        <w:shd w:val="clear" w:color="auto" w:fill="FFFFFF"/>
        <w:tabs>
          <w:tab w:val="num" w:pos="0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Торжественное вручение премий, Дипломов и Благодарственных писем проводится на торжественном мероприятии, посвященном Дню профсоюзного работника в Республике Саха (Якутия) в ноябре 2017 года.  </w:t>
      </w:r>
    </w:p>
    <w:p w:rsidR="00295DAE" w:rsidRDefault="00C16B6E"/>
    <w:sectPr w:rsidR="00295DAE" w:rsidSect="00E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6950"/>
    <w:multiLevelType w:val="multilevel"/>
    <w:tmpl w:val="15301F8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D5B05B6"/>
    <w:multiLevelType w:val="multilevel"/>
    <w:tmpl w:val="7E667C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6E"/>
    <w:rsid w:val="0004199F"/>
    <w:rsid w:val="001B7C3B"/>
    <w:rsid w:val="00387413"/>
    <w:rsid w:val="00403A11"/>
    <w:rsid w:val="00424820"/>
    <w:rsid w:val="00921B6B"/>
    <w:rsid w:val="00C16B6E"/>
    <w:rsid w:val="00E3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B6E"/>
    <w:rPr>
      <w:color w:val="0000FF"/>
      <w:u w:val="single"/>
    </w:rPr>
  </w:style>
  <w:style w:type="paragraph" w:styleId="a4">
    <w:name w:val="Normal (Web)"/>
    <w:basedOn w:val="a"/>
    <w:semiHidden/>
    <w:unhideWhenUsed/>
    <w:rsid w:val="00C16B6E"/>
    <w:pPr>
      <w:spacing w:before="100" w:beforeAutospacing="1" w:after="100" w:afterAutospacing="1"/>
    </w:pPr>
  </w:style>
  <w:style w:type="paragraph" w:styleId="a5">
    <w:name w:val="Block Text"/>
    <w:basedOn w:val="a"/>
    <w:semiHidden/>
    <w:rsid w:val="00C16B6E"/>
    <w:pPr>
      <w:widowControl w:val="0"/>
      <w:shd w:val="clear" w:color="auto" w:fill="FFFFFF"/>
      <w:suppressAutoHyphens/>
      <w:autoSpaceDE w:val="0"/>
      <w:ind w:left="720" w:right="-83" w:hanging="720"/>
      <w:jc w:val="both"/>
    </w:pPr>
    <w:rPr>
      <w:color w:val="000000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C16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ptasova@mail.ru" TargetMode="External"/><Relationship Id="rId5" Type="http://schemas.openxmlformats.org/officeDocument/2006/relationships/hyperlink" Target="mailto:sakhapro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Company>Grizli777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Хаптасова</cp:lastModifiedBy>
  <cp:revision>1</cp:revision>
  <dcterms:created xsi:type="dcterms:W3CDTF">2017-09-11T02:13:00Z</dcterms:created>
  <dcterms:modified xsi:type="dcterms:W3CDTF">2017-09-11T02:13:00Z</dcterms:modified>
</cp:coreProperties>
</file>